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9E" w:rsidRPr="00374D19" w:rsidRDefault="0029329E" w:rsidP="0029329E">
      <w:pPr>
        <w:pStyle w:val="a7"/>
        <w:tabs>
          <w:tab w:val="left" w:pos="567"/>
        </w:tabs>
        <w:spacing w:after="120" w:line="264" w:lineRule="auto"/>
        <w:ind w:left="432"/>
        <w:contextualSpacing w:val="0"/>
        <w:jc w:val="center"/>
        <w:rPr>
          <w:b/>
          <w:szCs w:val="28"/>
        </w:rPr>
      </w:pPr>
      <w:r w:rsidRPr="00127A94">
        <w:rPr>
          <w:b/>
          <w:sz w:val="24"/>
          <w:szCs w:val="24"/>
        </w:rPr>
        <w:t xml:space="preserve">Проект соглашения </w:t>
      </w:r>
    </w:p>
    <w:p w:rsidR="0029329E" w:rsidRPr="00374D19" w:rsidRDefault="0029329E" w:rsidP="0029329E">
      <w:pPr>
        <w:spacing w:line="240" w:lineRule="atLeast"/>
        <w:jc w:val="center"/>
        <w:rPr>
          <w:b/>
          <w:szCs w:val="28"/>
        </w:rPr>
      </w:pPr>
      <w:r>
        <w:rPr>
          <w:b/>
          <w:szCs w:val="28"/>
        </w:rPr>
        <w:t>о</w:t>
      </w:r>
      <w:r w:rsidRPr="00374D19">
        <w:rPr>
          <w:b/>
          <w:szCs w:val="28"/>
        </w:rPr>
        <w:t>б организации деятельности по обращению с твердыми коммунальными отходами</w:t>
      </w:r>
      <w:r>
        <w:rPr>
          <w:b/>
          <w:szCs w:val="28"/>
        </w:rPr>
        <w:t xml:space="preserve"> на территории Нижегородской области (зона деятельности </w:t>
      </w:r>
      <w:r w:rsidR="00E457AE">
        <w:rPr>
          <w:b/>
          <w:szCs w:val="28"/>
        </w:rPr>
        <w:t>3</w:t>
      </w:r>
      <w:r>
        <w:rPr>
          <w:b/>
          <w:szCs w:val="28"/>
        </w:rPr>
        <w:t>)</w:t>
      </w:r>
    </w:p>
    <w:p w:rsidR="0029329E" w:rsidRPr="00374D19" w:rsidRDefault="0029329E" w:rsidP="0029329E">
      <w:pPr>
        <w:spacing w:line="240" w:lineRule="atLeast"/>
        <w:jc w:val="center"/>
        <w:rPr>
          <w:szCs w:val="28"/>
        </w:rPr>
      </w:pPr>
    </w:p>
    <w:p w:rsidR="0029329E" w:rsidRPr="00857A3E" w:rsidRDefault="0029329E" w:rsidP="0029329E">
      <w:pPr>
        <w:tabs>
          <w:tab w:val="left" w:pos="709"/>
        </w:tabs>
      </w:pPr>
      <w:r w:rsidRPr="00857A3E">
        <w:t>г. Нижний Новгород</w:t>
      </w:r>
      <w:r w:rsidRPr="00857A3E">
        <w:tab/>
      </w:r>
      <w:r w:rsidRPr="00857A3E">
        <w:tab/>
      </w:r>
      <w:r w:rsidRPr="00857A3E">
        <w:tab/>
        <w:t xml:space="preserve">                                  </w:t>
      </w:r>
      <w:r>
        <w:t xml:space="preserve">          </w:t>
      </w:r>
      <w:r w:rsidRPr="00857A3E">
        <w:t>«___» _____________201__ г.</w:t>
      </w:r>
    </w:p>
    <w:p w:rsidR="0029329E" w:rsidRPr="00374D19" w:rsidRDefault="0029329E" w:rsidP="0029329E">
      <w:pPr>
        <w:rPr>
          <w:sz w:val="26"/>
          <w:szCs w:val="26"/>
        </w:rPr>
      </w:pPr>
    </w:p>
    <w:p w:rsidR="0029329E" w:rsidRDefault="0029329E" w:rsidP="0029329E">
      <w:pPr>
        <w:tabs>
          <w:tab w:val="left" w:pos="7513"/>
        </w:tabs>
        <w:ind w:firstLine="709"/>
        <w:rPr>
          <w:szCs w:val="28"/>
        </w:rPr>
      </w:pPr>
      <w:r w:rsidRPr="004D368F">
        <w:rPr>
          <w:szCs w:val="28"/>
        </w:rPr>
        <w:t>Министерство экологии и природных ресурсов Нижегородской области,</w:t>
      </w:r>
      <w:r>
        <w:rPr>
          <w:szCs w:val="28"/>
        </w:rPr>
        <w:t xml:space="preserve"> </w:t>
      </w:r>
      <w:r w:rsidRPr="00374D19">
        <w:rPr>
          <w:szCs w:val="28"/>
        </w:rPr>
        <w:t xml:space="preserve">именуемое </w:t>
      </w:r>
      <w:r>
        <w:rPr>
          <w:szCs w:val="28"/>
        </w:rPr>
        <w:br/>
      </w:r>
      <w:r w:rsidRPr="00374D19">
        <w:rPr>
          <w:szCs w:val="28"/>
        </w:rPr>
        <w:t xml:space="preserve">в дальнейшем </w:t>
      </w:r>
      <w:r w:rsidRPr="00374D19">
        <w:rPr>
          <w:b/>
          <w:szCs w:val="28"/>
        </w:rPr>
        <w:t>уполномоченный орган,</w:t>
      </w:r>
      <w:r>
        <w:rPr>
          <w:szCs w:val="28"/>
        </w:rPr>
        <w:t xml:space="preserve"> в лице ___________________________________</w:t>
      </w:r>
    </w:p>
    <w:p w:rsidR="0029329E" w:rsidRPr="00374D19" w:rsidRDefault="0029329E" w:rsidP="0029329E">
      <w:pPr>
        <w:tabs>
          <w:tab w:val="left" w:pos="7513"/>
        </w:tabs>
        <w:rPr>
          <w:szCs w:val="28"/>
        </w:rPr>
      </w:pPr>
      <w:r>
        <w:rPr>
          <w:szCs w:val="28"/>
        </w:rPr>
        <w:t>_____________________________________________________________________________</w:t>
      </w:r>
      <w:r w:rsidRPr="00374D19">
        <w:rPr>
          <w:szCs w:val="28"/>
        </w:rPr>
        <w:t>,</w:t>
      </w:r>
    </w:p>
    <w:p w:rsidR="0029329E" w:rsidRPr="00374D19" w:rsidRDefault="0029329E" w:rsidP="0029329E">
      <w:pPr>
        <w:pStyle w:val="ConsPlusNonformat"/>
        <w:spacing w:line="240" w:lineRule="atLeast"/>
        <w:jc w:val="center"/>
        <w:rPr>
          <w:rFonts w:ascii="Times New Roman" w:hAnsi="Times New Roman" w:cs="Times New Roman"/>
        </w:rPr>
      </w:pPr>
      <w:r w:rsidRPr="00374D19">
        <w:rPr>
          <w:rFonts w:ascii="Times New Roman" w:hAnsi="Times New Roman" w:cs="Times New Roman"/>
        </w:rPr>
        <w:t>(наименование должности, фамилия, имя, отчество)</w:t>
      </w:r>
    </w:p>
    <w:p w:rsidR="0029329E" w:rsidRPr="0029329E" w:rsidRDefault="0029329E" w:rsidP="0029329E">
      <w:pPr>
        <w:tabs>
          <w:tab w:val="left" w:pos="7513"/>
        </w:tabs>
        <w:rPr>
          <w:szCs w:val="28"/>
        </w:rPr>
      </w:pPr>
      <w:r w:rsidRPr="00374D19">
        <w:rPr>
          <w:szCs w:val="28"/>
        </w:rPr>
        <w:t xml:space="preserve">действующего на основании </w:t>
      </w:r>
      <w:r>
        <w:rPr>
          <w:szCs w:val="28"/>
        </w:rPr>
        <w:t>Положения о м</w:t>
      </w:r>
      <w:r w:rsidRPr="004D368F">
        <w:rPr>
          <w:szCs w:val="28"/>
        </w:rPr>
        <w:t>инистерстве экологии и природных ресурсов Нижегородской области, утверж</w:t>
      </w:r>
      <w:r>
        <w:rPr>
          <w:szCs w:val="28"/>
        </w:rPr>
        <w:t>денного</w:t>
      </w:r>
      <w:r w:rsidRPr="004D368F">
        <w:rPr>
          <w:szCs w:val="28"/>
        </w:rPr>
        <w:t xml:space="preserve"> постановлением Правительства Нижегородской области от </w:t>
      </w:r>
      <w:r w:rsidRPr="004D368F">
        <w:rPr>
          <w:szCs w:val="20"/>
          <w:shd w:val="clear" w:color="auto" w:fill="FFFFFF"/>
        </w:rPr>
        <w:t>31 декабря 2010 г</w:t>
      </w:r>
      <w:r>
        <w:rPr>
          <w:szCs w:val="20"/>
          <w:shd w:val="clear" w:color="auto" w:fill="FFFFFF"/>
        </w:rPr>
        <w:t>ода</w:t>
      </w:r>
      <w:r w:rsidRPr="004D368F">
        <w:rPr>
          <w:szCs w:val="20"/>
          <w:shd w:val="clear" w:color="auto" w:fill="FFFFFF"/>
        </w:rPr>
        <w:t xml:space="preserve"> </w:t>
      </w:r>
      <w:r>
        <w:rPr>
          <w:szCs w:val="20"/>
          <w:shd w:val="clear" w:color="auto" w:fill="FFFFFF"/>
        </w:rPr>
        <w:t>№</w:t>
      </w:r>
      <w:r w:rsidRPr="004D368F">
        <w:rPr>
          <w:szCs w:val="20"/>
          <w:shd w:val="clear" w:color="auto" w:fill="FFFFFF"/>
        </w:rPr>
        <w:t xml:space="preserve"> 965</w:t>
      </w:r>
      <w:r>
        <w:rPr>
          <w:szCs w:val="20"/>
          <w:shd w:val="clear" w:color="auto" w:fill="FFFFFF"/>
        </w:rPr>
        <w:t xml:space="preserve">, </w:t>
      </w:r>
      <w:r w:rsidRPr="00374D19">
        <w:rPr>
          <w:szCs w:val="28"/>
        </w:rPr>
        <w:t>с одной стороны, и</w:t>
      </w:r>
      <w:r>
        <w:rPr>
          <w:szCs w:val="28"/>
        </w:rPr>
        <w:t xml:space="preserve"> ___________________________________________________________________________</w:t>
      </w:r>
    </w:p>
    <w:p w:rsidR="0029329E" w:rsidRPr="00374D19" w:rsidRDefault="0029329E" w:rsidP="0029329E">
      <w:pPr>
        <w:pStyle w:val="ConsPlusNonformat"/>
        <w:spacing w:line="240" w:lineRule="atLeast"/>
        <w:jc w:val="both"/>
        <w:rPr>
          <w:rFonts w:ascii="Times New Roman" w:hAnsi="Times New Roman" w:cs="Times New Roman"/>
        </w:rPr>
      </w:pPr>
      <w:r w:rsidRPr="00374D19">
        <w:rPr>
          <w:rFonts w:ascii="Times New Roman" w:hAnsi="Times New Roman" w:cs="Times New Roman"/>
        </w:rPr>
        <w:t xml:space="preserve">                                                               (наименование юридического лица)</w:t>
      </w:r>
    </w:p>
    <w:p w:rsidR="0029329E" w:rsidRPr="009449D5" w:rsidRDefault="0029329E" w:rsidP="0029329E">
      <w:pPr>
        <w:tabs>
          <w:tab w:val="left" w:pos="7513"/>
        </w:tabs>
        <w:rPr>
          <w:szCs w:val="28"/>
        </w:rPr>
      </w:pPr>
      <w:proofErr w:type="gramStart"/>
      <w:r w:rsidRPr="00374D19">
        <w:rPr>
          <w:szCs w:val="28"/>
        </w:rPr>
        <w:t>именуемое</w:t>
      </w:r>
      <w:proofErr w:type="gramEnd"/>
      <w:r w:rsidRPr="00374D19">
        <w:rPr>
          <w:szCs w:val="28"/>
        </w:rPr>
        <w:t xml:space="preserve"> в дальнейшем </w:t>
      </w:r>
      <w:r w:rsidRPr="00374D19">
        <w:rPr>
          <w:b/>
          <w:szCs w:val="28"/>
        </w:rPr>
        <w:t>региональный оператор</w:t>
      </w:r>
      <w:r>
        <w:rPr>
          <w:szCs w:val="28"/>
        </w:rPr>
        <w:t xml:space="preserve">, в </w:t>
      </w:r>
      <w:r w:rsidRPr="00374D19">
        <w:rPr>
          <w:szCs w:val="28"/>
        </w:rPr>
        <w:t>лице</w:t>
      </w:r>
      <w:r>
        <w:rPr>
          <w:szCs w:val="28"/>
        </w:rPr>
        <w:t xml:space="preserve"> ___________________________________________________________________________</w:t>
      </w:r>
      <w:r w:rsidRPr="00374D19">
        <w:rPr>
          <w:sz w:val="26"/>
          <w:szCs w:val="26"/>
        </w:rPr>
        <w:t>,</w:t>
      </w:r>
      <w:r>
        <w:rPr>
          <w:sz w:val="26"/>
          <w:szCs w:val="26"/>
        </w:rPr>
        <w:t xml:space="preserve"> </w:t>
      </w:r>
    </w:p>
    <w:p w:rsidR="0029329E" w:rsidRDefault="0029329E" w:rsidP="0029329E">
      <w:pPr>
        <w:pStyle w:val="ConsPlusNonformat"/>
        <w:spacing w:line="240" w:lineRule="atLeast"/>
        <w:jc w:val="center"/>
        <w:rPr>
          <w:rFonts w:ascii="Times New Roman" w:hAnsi="Times New Roman" w:cs="Times New Roman"/>
        </w:rPr>
      </w:pPr>
      <w:r w:rsidRPr="00374D19">
        <w:rPr>
          <w:rFonts w:ascii="Times New Roman" w:hAnsi="Times New Roman" w:cs="Times New Roman"/>
        </w:rPr>
        <w:t>(наименование должности, фамилия, имя, отчество)</w:t>
      </w:r>
    </w:p>
    <w:p w:rsidR="0029329E" w:rsidRDefault="0029329E" w:rsidP="0029329E">
      <w:pPr>
        <w:pStyle w:val="ConsPlusNonformat"/>
        <w:spacing w:line="240" w:lineRule="atLeast"/>
        <w:jc w:val="center"/>
        <w:rPr>
          <w:rFonts w:ascii="Times New Roman" w:hAnsi="Times New Roman" w:cs="Times New Roman"/>
        </w:rPr>
      </w:pPr>
    </w:p>
    <w:p w:rsidR="0029329E" w:rsidRPr="00374D19" w:rsidRDefault="0029329E" w:rsidP="0029329E">
      <w:pPr>
        <w:tabs>
          <w:tab w:val="left" w:pos="7513"/>
        </w:tabs>
        <w:rPr>
          <w:sz w:val="26"/>
          <w:szCs w:val="26"/>
        </w:rPr>
      </w:pPr>
      <w:proofErr w:type="gramStart"/>
      <w:r w:rsidRPr="00374D19">
        <w:rPr>
          <w:szCs w:val="28"/>
        </w:rPr>
        <w:t>действующего</w:t>
      </w:r>
      <w:proofErr w:type="gramEnd"/>
      <w:r w:rsidRPr="00374D19">
        <w:rPr>
          <w:szCs w:val="28"/>
        </w:rPr>
        <w:t xml:space="preserve"> на основании</w:t>
      </w:r>
      <w:r w:rsidRPr="00374D19">
        <w:rPr>
          <w:sz w:val="26"/>
          <w:szCs w:val="26"/>
        </w:rPr>
        <w:t xml:space="preserve"> ________________________________________</w:t>
      </w:r>
      <w:r>
        <w:rPr>
          <w:sz w:val="26"/>
          <w:szCs w:val="26"/>
        </w:rPr>
        <w:t>_______</w:t>
      </w:r>
    </w:p>
    <w:p w:rsidR="0029329E" w:rsidRDefault="0029329E" w:rsidP="0029329E">
      <w:pPr>
        <w:tabs>
          <w:tab w:val="left" w:pos="7513"/>
        </w:tabs>
        <w:rPr>
          <w:sz w:val="20"/>
        </w:rPr>
      </w:pPr>
      <w:r w:rsidRPr="00374D19">
        <w:rPr>
          <w:sz w:val="22"/>
          <w:szCs w:val="22"/>
        </w:rPr>
        <w:t xml:space="preserve">                                                            </w:t>
      </w:r>
      <w:r w:rsidRPr="00374D19">
        <w:rPr>
          <w:sz w:val="20"/>
        </w:rPr>
        <w:t>(положение, устав, доверенность - указать нужное)</w:t>
      </w:r>
    </w:p>
    <w:p w:rsidR="0029329E" w:rsidRPr="00374D19" w:rsidRDefault="0029329E" w:rsidP="0029329E">
      <w:pPr>
        <w:tabs>
          <w:tab w:val="left" w:pos="7513"/>
        </w:tabs>
      </w:pPr>
      <w:r w:rsidRPr="00374D19">
        <w:rPr>
          <w:szCs w:val="28"/>
        </w:rPr>
        <w:t xml:space="preserve">с другой стороны, именуемые в дальнейшем </w:t>
      </w:r>
      <w:r>
        <w:rPr>
          <w:szCs w:val="28"/>
        </w:rPr>
        <w:t xml:space="preserve">по тексту настоящего соглашения </w:t>
      </w:r>
      <w:r w:rsidRPr="00374D19">
        <w:rPr>
          <w:b/>
          <w:szCs w:val="28"/>
        </w:rPr>
        <w:t>стороны</w:t>
      </w:r>
      <w:r>
        <w:rPr>
          <w:b/>
          <w:szCs w:val="28"/>
        </w:rPr>
        <w:t xml:space="preserve">, </w:t>
      </w:r>
      <w:r>
        <w:rPr>
          <w:b/>
          <w:szCs w:val="28"/>
        </w:rPr>
        <w:br/>
      </w:r>
      <w:r w:rsidRPr="00667490">
        <w:t>на основании результатов конкурсног</w:t>
      </w:r>
      <w:r>
        <w:t xml:space="preserve">о отбора регионального оператора (протокол ___________________ №_______ </w:t>
      </w:r>
      <w:proofErr w:type="gramStart"/>
      <w:r>
        <w:t>от</w:t>
      </w:r>
      <w:proofErr w:type="gramEnd"/>
      <w:r>
        <w:t xml:space="preserve"> ___________)</w:t>
      </w:r>
      <w:r w:rsidRPr="00374D19">
        <w:rPr>
          <w:b/>
          <w:szCs w:val="28"/>
        </w:rPr>
        <w:t xml:space="preserve"> </w:t>
      </w:r>
      <w:r w:rsidRPr="00374D19">
        <w:rPr>
          <w:szCs w:val="28"/>
        </w:rPr>
        <w:t xml:space="preserve">заключили настоящее соглашение о </w:t>
      </w:r>
      <w:r w:rsidRPr="00374D19">
        <w:t>нижеследующем:</w:t>
      </w:r>
    </w:p>
    <w:p w:rsidR="0029329E" w:rsidRPr="00374D19" w:rsidRDefault="0029329E" w:rsidP="0029329E">
      <w:pPr>
        <w:tabs>
          <w:tab w:val="left" w:pos="7513"/>
        </w:tabs>
        <w:spacing w:line="120" w:lineRule="auto"/>
        <w:ind w:firstLine="709"/>
        <w:rPr>
          <w:highlight w:val="yellow"/>
        </w:rPr>
      </w:pPr>
    </w:p>
    <w:p w:rsidR="0029329E" w:rsidRPr="00374D19" w:rsidRDefault="0029329E" w:rsidP="0029329E">
      <w:pPr>
        <w:widowControl w:val="0"/>
        <w:autoSpaceDE w:val="0"/>
        <w:autoSpaceDN w:val="0"/>
        <w:adjustRightInd w:val="0"/>
        <w:spacing w:line="240" w:lineRule="atLeast"/>
        <w:jc w:val="center"/>
        <w:rPr>
          <w:b/>
        </w:rPr>
      </w:pPr>
      <w:r w:rsidRPr="00374D19">
        <w:rPr>
          <w:b/>
        </w:rPr>
        <w:t>1. Предмет соглашения</w:t>
      </w:r>
    </w:p>
    <w:p w:rsidR="0029329E" w:rsidRPr="00374D19" w:rsidRDefault="0029329E" w:rsidP="0029329E">
      <w:pPr>
        <w:spacing w:line="120" w:lineRule="auto"/>
        <w:ind w:firstLine="709"/>
        <w:outlineLvl w:val="0"/>
      </w:pPr>
    </w:p>
    <w:p w:rsidR="0029329E" w:rsidRDefault="0029329E" w:rsidP="0029329E">
      <w:pPr>
        <w:pStyle w:val="ConsPlusNormal"/>
        <w:ind w:firstLine="709"/>
        <w:jc w:val="both"/>
        <w:rPr>
          <w:rFonts w:ascii="Times New Roman" w:hAnsi="Times New Roman" w:cs="Times New Roman"/>
          <w:spacing w:val="2"/>
          <w:sz w:val="24"/>
          <w:szCs w:val="24"/>
        </w:rPr>
      </w:pPr>
      <w:r w:rsidRPr="00374D19">
        <w:rPr>
          <w:rFonts w:ascii="Times New Roman" w:hAnsi="Times New Roman" w:cs="Times New Roman"/>
          <w:sz w:val="24"/>
          <w:szCs w:val="24"/>
        </w:rPr>
        <w:t xml:space="preserve">1.1. </w:t>
      </w:r>
      <w:proofErr w:type="gramStart"/>
      <w:r>
        <w:rPr>
          <w:rFonts w:ascii="Times New Roman" w:hAnsi="Times New Roman" w:cs="Times New Roman"/>
          <w:sz w:val="24"/>
          <w:szCs w:val="24"/>
        </w:rPr>
        <w:t>По результатам конкурсного отбора</w:t>
      </w:r>
      <w:r w:rsidRPr="00374D19">
        <w:rPr>
          <w:rFonts w:ascii="Times New Roman" w:hAnsi="Times New Roman" w:cs="Times New Roman"/>
          <w:sz w:val="24"/>
          <w:szCs w:val="24"/>
        </w:rPr>
        <w:t xml:space="preserve"> об организации деятельности по обращению с твердыми коммунальными отходами </w:t>
      </w:r>
      <w:r>
        <w:rPr>
          <w:rFonts w:ascii="Times New Roman" w:hAnsi="Times New Roman" w:cs="Times New Roman"/>
          <w:sz w:val="24"/>
          <w:szCs w:val="24"/>
        </w:rPr>
        <w:t xml:space="preserve">(далее – Соглашение) </w:t>
      </w:r>
      <w:r w:rsidRPr="00374D19">
        <w:rPr>
          <w:rFonts w:ascii="Times New Roman" w:hAnsi="Times New Roman" w:cs="Times New Roman"/>
          <w:sz w:val="24"/>
          <w:szCs w:val="24"/>
        </w:rPr>
        <w:t xml:space="preserve">региональный оператор </w:t>
      </w:r>
      <w:r w:rsidRPr="00C9129A">
        <w:rPr>
          <w:rFonts w:ascii="Times New Roman" w:hAnsi="Times New Roman" w:cs="Times New Roman"/>
          <w:color w:val="000000"/>
          <w:sz w:val="24"/>
          <w:szCs w:val="28"/>
        </w:rPr>
        <w:t xml:space="preserve">в течение срока действия настоящего </w:t>
      </w:r>
      <w:r>
        <w:rPr>
          <w:rFonts w:ascii="Times New Roman" w:hAnsi="Times New Roman" w:cs="Times New Roman"/>
          <w:color w:val="000000"/>
          <w:sz w:val="24"/>
          <w:szCs w:val="28"/>
        </w:rPr>
        <w:t>С</w:t>
      </w:r>
      <w:r w:rsidRPr="00C9129A">
        <w:rPr>
          <w:rFonts w:ascii="Times New Roman" w:hAnsi="Times New Roman" w:cs="Times New Roman"/>
          <w:color w:val="000000"/>
          <w:sz w:val="24"/>
          <w:szCs w:val="28"/>
        </w:rPr>
        <w:t xml:space="preserve">оглашения </w:t>
      </w:r>
      <w:r w:rsidRPr="00374D19">
        <w:rPr>
          <w:rFonts w:ascii="Times New Roman" w:hAnsi="Times New Roman" w:cs="Times New Roman"/>
          <w:sz w:val="24"/>
          <w:szCs w:val="24"/>
        </w:rPr>
        <w:t xml:space="preserve">обязуется </w:t>
      </w:r>
      <w:r w:rsidRPr="00374D19">
        <w:rPr>
          <w:rStyle w:val="pt-a0-000003"/>
          <w:sz w:val="24"/>
          <w:szCs w:val="24"/>
        </w:rPr>
        <w:t xml:space="preserve">осуществлять деятельность в сфере обращения с твердыми коммунальными отходами </w:t>
      </w:r>
      <w:r>
        <w:rPr>
          <w:rStyle w:val="pt-a0-000003"/>
          <w:sz w:val="24"/>
          <w:szCs w:val="24"/>
        </w:rPr>
        <w:t xml:space="preserve">(далее – ТКО) </w:t>
      </w:r>
      <w:r w:rsidRPr="00374D19">
        <w:rPr>
          <w:rStyle w:val="pt-a0-000003"/>
          <w:sz w:val="24"/>
          <w:szCs w:val="24"/>
        </w:rPr>
        <w:t xml:space="preserve">на территории </w:t>
      </w:r>
      <w:r>
        <w:rPr>
          <w:rStyle w:val="pt-a0-000003"/>
          <w:sz w:val="24"/>
          <w:szCs w:val="24"/>
        </w:rPr>
        <w:t xml:space="preserve">Нижегородской области (зона деятельности </w:t>
      </w:r>
      <w:r w:rsidR="00801EFF">
        <w:rPr>
          <w:rStyle w:val="pt-a0-000003"/>
          <w:sz w:val="24"/>
          <w:szCs w:val="24"/>
        </w:rPr>
        <w:t>3</w:t>
      </w:r>
      <w:r>
        <w:rPr>
          <w:rStyle w:val="pt-a0-000003"/>
          <w:sz w:val="24"/>
          <w:szCs w:val="24"/>
        </w:rPr>
        <w:t>)</w:t>
      </w:r>
      <w:r w:rsidRPr="00374D19">
        <w:rPr>
          <w:rStyle w:val="pt-a0-000003"/>
          <w:sz w:val="24"/>
          <w:szCs w:val="24"/>
        </w:rPr>
        <w:t xml:space="preserve"> в соответствии </w:t>
      </w:r>
      <w:r>
        <w:rPr>
          <w:rStyle w:val="pt-a0-000003"/>
          <w:sz w:val="24"/>
          <w:szCs w:val="24"/>
        </w:rPr>
        <w:t>с т</w:t>
      </w:r>
      <w:r w:rsidRPr="00374D19">
        <w:rPr>
          <w:rStyle w:val="pt-a0-000003"/>
          <w:sz w:val="24"/>
          <w:szCs w:val="24"/>
        </w:rPr>
        <w:t>ерриториальн</w:t>
      </w:r>
      <w:r>
        <w:rPr>
          <w:rStyle w:val="pt-a0-000003"/>
          <w:sz w:val="24"/>
          <w:szCs w:val="24"/>
        </w:rPr>
        <w:t>о</w:t>
      </w:r>
      <w:r w:rsidRPr="00374D19">
        <w:rPr>
          <w:rStyle w:val="pt-a0-000003"/>
          <w:sz w:val="24"/>
          <w:szCs w:val="24"/>
        </w:rPr>
        <w:t xml:space="preserve">й схемой обращения с отходами, </w:t>
      </w:r>
      <w:r>
        <w:rPr>
          <w:rStyle w:val="pt-a0-000003"/>
          <w:sz w:val="24"/>
          <w:szCs w:val="24"/>
        </w:rPr>
        <w:br/>
      </w:r>
      <w:r w:rsidRPr="00374D19">
        <w:rPr>
          <w:rStyle w:val="pt-a0-000003"/>
          <w:sz w:val="24"/>
          <w:szCs w:val="24"/>
        </w:rPr>
        <w:t xml:space="preserve">в том числе с твердыми коммунальными отходами, </w:t>
      </w:r>
      <w:r>
        <w:rPr>
          <w:rStyle w:val="pt-a0-000003"/>
          <w:sz w:val="24"/>
          <w:szCs w:val="24"/>
        </w:rPr>
        <w:t>на территории Нижегородской</w:t>
      </w:r>
      <w:proofErr w:type="gramEnd"/>
      <w:r>
        <w:rPr>
          <w:rStyle w:val="pt-a0-000003"/>
          <w:sz w:val="24"/>
          <w:szCs w:val="24"/>
        </w:rPr>
        <w:t xml:space="preserve"> области, утвержденной постановлением Правительства Нижегородской области от 08.11.2016 № 752</w:t>
      </w:r>
      <w:r w:rsidRPr="00374D19">
        <w:rPr>
          <w:rStyle w:val="pt-a0-000003"/>
          <w:sz w:val="24"/>
          <w:szCs w:val="24"/>
        </w:rPr>
        <w:t xml:space="preserve"> (дале</w:t>
      </w:r>
      <w:r>
        <w:rPr>
          <w:rStyle w:val="pt-a0-000003"/>
          <w:sz w:val="24"/>
          <w:szCs w:val="24"/>
        </w:rPr>
        <w:t xml:space="preserve">е – схема обращения с отходами), </w:t>
      </w:r>
      <w:r w:rsidRPr="00C9129A">
        <w:rPr>
          <w:rFonts w:ascii="Times New Roman" w:hAnsi="Times New Roman" w:cs="Times New Roman"/>
          <w:color w:val="000000"/>
          <w:sz w:val="24"/>
          <w:szCs w:val="24"/>
        </w:rPr>
        <w:t xml:space="preserve">с  требованиями Федерального закона РФ от 24.06.1998 № 89-ФЗ «Об отходах производства и потребления», </w:t>
      </w:r>
      <w:hyperlink r:id="rId5" w:history="1">
        <w:r w:rsidRPr="00C9129A">
          <w:rPr>
            <w:rStyle w:val="a4"/>
            <w:rFonts w:ascii="Times New Roman" w:hAnsi="Times New Roman"/>
            <w:spacing w:val="2"/>
            <w:sz w:val="24"/>
            <w:szCs w:val="24"/>
            <w:shd w:val="clear" w:color="auto" w:fill="FFFFFF"/>
          </w:rPr>
          <w:t>Правилами обращения с твердыми коммунальными отходами</w:t>
        </w:r>
      </w:hyperlink>
      <w:r w:rsidRPr="00C9129A">
        <w:rPr>
          <w:rFonts w:ascii="Times New Roman" w:hAnsi="Times New Roman" w:cs="Times New Roman"/>
          <w:sz w:val="24"/>
          <w:szCs w:val="24"/>
        </w:rPr>
        <w:t xml:space="preserve">, утвержденными </w:t>
      </w:r>
      <w:r w:rsidRPr="00C9129A">
        <w:rPr>
          <w:rFonts w:ascii="Times New Roman" w:hAnsi="Times New Roman" w:cs="Times New Roman"/>
          <w:spacing w:val="2"/>
          <w:sz w:val="24"/>
          <w:szCs w:val="24"/>
        </w:rPr>
        <w:t>постановлением Правительства Российской Федерации от 12</w:t>
      </w:r>
      <w:r>
        <w:rPr>
          <w:rFonts w:ascii="Times New Roman" w:hAnsi="Times New Roman" w:cs="Times New Roman"/>
          <w:spacing w:val="2"/>
          <w:sz w:val="24"/>
          <w:szCs w:val="24"/>
        </w:rPr>
        <w:t>.11.2016</w:t>
      </w:r>
      <w:r w:rsidRPr="00C9129A">
        <w:rPr>
          <w:rFonts w:ascii="Times New Roman" w:hAnsi="Times New Roman" w:cs="Times New Roman"/>
          <w:spacing w:val="2"/>
          <w:sz w:val="24"/>
          <w:szCs w:val="24"/>
        </w:rPr>
        <w:t xml:space="preserve"> № 1156</w:t>
      </w:r>
      <w:r>
        <w:rPr>
          <w:rFonts w:ascii="Times New Roman" w:hAnsi="Times New Roman" w:cs="Times New Roman"/>
          <w:spacing w:val="2"/>
          <w:sz w:val="24"/>
          <w:szCs w:val="24"/>
        </w:rPr>
        <w:t xml:space="preserve"> и другими нормативными актами Российской Федерации, обязательными для исполнения.</w:t>
      </w:r>
    </w:p>
    <w:p w:rsidR="0029329E" w:rsidRDefault="0029329E" w:rsidP="0029329E">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 xml:space="preserve">1.2. Региональный оператор </w:t>
      </w:r>
      <w:r w:rsidRPr="00374D19">
        <w:rPr>
          <w:rStyle w:val="pt-a0-000003"/>
          <w:sz w:val="24"/>
          <w:szCs w:val="24"/>
        </w:rPr>
        <w:t xml:space="preserve">осуществляет деятельность </w:t>
      </w:r>
      <w:proofErr w:type="gramStart"/>
      <w:r w:rsidRPr="00374D19">
        <w:rPr>
          <w:rStyle w:val="pt-a0-000003"/>
          <w:sz w:val="24"/>
          <w:szCs w:val="24"/>
        </w:rPr>
        <w:t xml:space="preserve">в сфере обращения с твердыми коммунальными отходами по регулируемым </w:t>
      </w:r>
      <w:r w:rsidRPr="00374D19">
        <w:rPr>
          <w:rFonts w:ascii="Times New Roman" w:hAnsi="Times New Roman" w:cs="Times New Roman"/>
          <w:sz w:val="24"/>
          <w:szCs w:val="24"/>
        </w:rPr>
        <w:t>тарифам в области обращения с твердыми коммунальными отходами</w:t>
      </w:r>
      <w:proofErr w:type="gramEnd"/>
      <w:r w:rsidRPr="00374D19">
        <w:rPr>
          <w:rFonts w:ascii="Times New Roman" w:hAnsi="Times New Roman" w:cs="Times New Roman"/>
          <w:sz w:val="24"/>
          <w:szCs w:val="24"/>
        </w:rPr>
        <w:t xml:space="preserve">, устанавливаемым </w:t>
      </w:r>
      <w:r w:rsidRPr="00724139">
        <w:rPr>
          <w:rFonts w:ascii="Times New Roman" w:hAnsi="Times New Roman" w:cs="Times New Roman"/>
          <w:sz w:val="24"/>
        </w:rPr>
        <w:t>уполномоченным органом исполнительной власти Нижегородской области в области государственного регулирования цен (тарифов)</w:t>
      </w:r>
      <w:r>
        <w:rPr>
          <w:rFonts w:ascii="Times New Roman" w:hAnsi="Times New Roman" w:cs="Times New Roman"/>
          <w:sz w:val="24"/>
        </w:rPr>
        <w:t>.</w:t>
      </w:r>
    </w:p>
    <w:p w:rsidR="0029329E" w:rsidRDefault="0029329E" w:rsidP="0029329E">
      <w:pPr>
        <w:spacing w:after="0"/>
        <w:ind w:right="-1" w:firstLine="426"/>
      </w:pPr>
      <w:r w:rsidRPr="00F6043E">
        <w:t xml:space="preserve">1.3. </w:t>
      </w:r>
      <w:r>
        <w:t>Статус регионального оператора по обращению с твердыми коммунальными отходами присваивается Региональному оператору с момента вступления в силу настоящего Соглашения сроком на 10 лет.</w:t>
      </w:r>
    </w:p>
    <w:p w:rsidR="0029329E" w:rsidRDefault="0029329E" w:rsidP="0029329E">
      <w:pPr>
        <w:spacing w:after="0"/>
        <w:ind w:right="-1" w:firstLine="426"/>
        <w:rPr>
          <w:szCs w:val="28"/>
          <w:shd w:val="clear" w:color="auto" w:fill="FFFFFF"/>
        </w:rPr>
      </w:pPr>
      <w:r>
        <w:lastRenderedPageBreak/>
        <w:t xml:space="preserve">Дата начала оказания услуги по обращению с ТКО региональным оператором по обращению с ТКО, предусмотренной соглашением: с установленной даты применения утвержденного (принятого) уполномоченным органом исполнительной власти Нижегородской области в сфере регулирования тарифов тарифа на услуги регионального оператора, но не ранее чем с 01.10.2018 и не </w:t>
      </w:r>
      <w:proofErr w:type="gramStart"/>
      <w:r>
        <w:t>позднее</w:t>
      </w:r>
      <w:proofErr w:type="gramEnd"/>
      <w:r>
        <w:t xml:space="preserve"> чем с 01.01.2019. Направление региональным оператором платежных документов потребителям услуги должно осуществляться не ранее чем с 01.10.2018. Деятельность по обращению с ТКО осуществляется оператором до оконча</w:t>
      </w:r>
      <w:r>
        <w:rPr>
          <w:szCs w:val="28"/>
          <w:shd w:val="clear" w:color="auto" w:fill="FFFFFF"/>
        </w:rPr>
        <w:t xml:space="preserve">ния </w:t>
      </w:r>
      <w:r w:rsidRPr="00F6043E">
        <w:rPr>
          <w:szCs w:val="28"/>
          <w:shd w:val="clear" w:color="auto" w:fill="FFFFFF"/>
        </w:rPr>
        <w:t xml:space="preserve">срока действия настоящего Соглашения, а также в случае лишения статуса регионального оператора – до дня, определенного соглашением, с новым региональным оператором по результатам конкурсного отбора. </w:t>
      </w:r>
    </w:p>
    <w:p w:rsidR="0029329E" w:rsidRPr="00801EFF" w:rsidRDefault="0029329E" w:rsidP="0029329E">
      <w:pPr>
        <w:spacing w:after="0"/>
        <w:ind w:right="-1" w:firstLine="426"/>
      </w:pPr>
      <w:r>
        <w:t>1.4.</w:t>
      </w:r>
      <w:r>
        <w:rPr>
          <w:sz w:val="28"/>
          <w:szCs w:val="28"/>
        </w:rPr>
        <w:t> </w:t>
      </w:r>
      <w:r w:rsidRPr="00491BD2">
        <w:t>Зоной деятельности Регионального оператора является зона деятельности региональног</w:t>
      </w:r>
      <w:r>
        <w:t xml:space="preserve">о оператора № </w:t>
      </w:r>
      <w:r w:rsidR="00801EFF">
        <w:t>3</w:t>
      </w:r>
      <w:r w:rsidRPr="00491BD2">
        <w:t xml:space="preserve">, установленная разделом </w:t>
      </w:r>
      <w:r w:rsidRPr="00801EFF">
        <w:t xml:space="preserve">9.2. </w:t>
      </w:r>
      <w:r w:rsidRPr="00801EFF">
        <w:rPr>
          <w:rStyle w:val="pt-a0-000003"/>
          <w:sz w:val="24"/>
          <w:szCs w:val="24"/>
        </w:rPr>
        <w:t>схемы обращения с отходами</w:t>
      </w:r>
      <w:r w:rsidRPr="00801EFF">
        <w:t>.</w:t>
      </w:r>
    </w:p>
    <w:p w:rsidR="0029329E" w:rsidRPr="00491BD2" w:rsidRDefault="0029329E" w:rsidP="0029329E">
      <w:pPr>
        <w:spacing w:after="0"/>
        <w:ind w:right="-1" w:firstLine="426"/>
      </w:pPr>
      <w:r w:rsidRPr="00E255E5">
        <w:t>1.5. Размер приведенной стоимости услуг по обращению с твердыми коммунальными отходами регионального оператора, определенный по результатам конкурсного отбора составляет: ______________________ тысяч рублей.</w:t>
      </w:r>
    </w:p>
    <w:p w:rsidR="0029329E" w:rsidRDefault="0029329E" w:rsidP="0029329E">
      <w:pPr>
        <w:pStyle w:val="ConsPlusNormal"/>
        <w:ind w:firstLine="709"/>
        <w:jc w:val="both"/>
        <w:rPr>
          <w:rFonts w:ascii="Times New Roman" w:hAnsi="Times New Roman" w:cs="Times New Roman"/>
          <w:sz w:val="24"/>
          <w:szCs w:val="24"/>
        </w:rPr>
      </w:pPr>
    </w:p>
    <w:p w:rsidR="0029329E" w:rsidRPr="00374D19" w:rsidRDefault="0029329E" w:rsidP="0029329E">
      <w:pPr>
        <w:pStyle w:val="a9"/>
        <w:ind w:firstLine="709"/>
        <w:jc w:val="center"/>
        <w:rPr>
          <w:rFonts w:ascii="Times New Roman" w:hAnsi="Times New Roman" w:cs="Times New Roman"/>
          <w:b/>
          <w:bCs/>
          <w:sz w:val="24"/>
          <w:szCs w:val="24"/>
        </w:rPr>
      </w:pPr>
      <w:r w:rsidRPr="00374D19">
        <w:rPr>
          <w:rFonts w:ascii="Times New Roman" w:hAnsi="Times New Roman" w:cs="Times New Roman"/>
          <w:b/>
          <w:bCs/>
          <w:sz w:val="24"/>
          <w:szCs w:val="24"/>
        </w:rPr>
        <w:t>2. Права и обязанности сторон</w:t>
      </w:r>
    </w:p>
    <w:p w:rsidR="0029329E" w:rsidRPr="00374D19" w:rsidRDefault="0029329E" w:rsidP="0029329E">
      <w:pPr>
        <w:ind w:firstLine="709"/>
      </w:pPr>
    </w:p>
    <w:p w:rsidR="0029329E" w:rsidRPr="00370296" w:rsidRDefault="0029329E" w:rsidP="0029329E">
      <w:pPr>
        <w:autoSpaceDE w:val="0"/>
        <w:autoSpaceDN w:val="0"/>
        <w:adjustRightInd w:val="0"/>
        <w:spacing w:after="0"/>
        <w:ind w:firstLine="540"/>
        <w:rPr>
          <w:b/>
          <w:lang w:eastAsia="en-US"/>
        </w:rPr>
      </w:pPr>
      <w:r w:rsidRPr="00370296">
        <w:rPr>
          <w:b/>
        </w:rPr>
        <w:t xml:space="preserve">   2.1. Обязанности </w:t>
      </w:r>
      <w:r w:rsidRPr="00370296">
        <w:rPr>
          <w:b/>
          <w:lang w:eastAsia="en-US"/>
        </w:rPr>
        <w:t>Регионального оператора.</w:t>
      </w:r>
    </w:p>
    <w:p w:rsidR="0029329E" w:rsidRDefault="0029329E" w:rsidP="0029329E">
      <w:pPr>
        <w:autoSpaceDE w:val="0"/>
        <w:autoSpaceDN w:val="0"/>
        <w:adjustRightInd w:val="0"/>
        <w:spacing w:after="0"/>
        <w:ind w:firstLine="709"/>
        <w:rPr>
          <w:bCs/>
          <w:color w:val="000000"/>
        </w:rPr>
      </w:pPr>
      <w:r w:rsidRPr="008973D6">
        <w:rPr>
          <w:lang w:eastAsia="en-US"/>
        </w:rPr>
        <w:t>2.1.1. </w:t>
      </w:r>
      <w:proofErr w:type="gramStart"/>
      <w:r w:rsidRPr="008973D6">
        <w:rPr>
          <w:lang w:eastAsia="en-US"/>
        </w:rPr>
        <w:t>Региональный оператор обязан в</w:t>
      </w:r>
      <w:r w:rsidRPr="008973D6">
        <w:rPr>
          <w:bCs/>
          <w:color w:val="000000"/>
        </w:rPr>
        <w:t xml:space="preserve"> течение 365 календарных дней с даты подписания настоящего соглашения провести полную инвентаризацию имеющихся в зоне его деятельности источников образования твердых коммунальных отходов и предоставить ее в целях актуализации данных посредством направления заказного почтового отправления </w:t>
      </w:r>
      <w:r w:rsidRPr="008973D6">
        <w:rPr>
          <w:bCs/>
          <w:color w:val="000000"/>
        </w:rPr>
        <w:br/>
        <w:t>с уведомлением о вручении в уполномоченный орган или любым иным доступным способом, позволяющим подтвердить факт ее получения (вручения).</w:t>
      </w:r>
      <w:proofErr w:type="gramEnd"/>
    </w:p>
    <w:p w:rsidR="0029329E" w:rsidRDefault="0029329E" w:rsidP="0029329E">
      <w:pPr>
        <w:autoSpaceDE w:val="0"/>
        <w:autoSpaceDN w:val="0"/>
        <w:adjustRightInd w:val="0"/>
        <w:spacing w:after="0"/>
        <w:ind w:firstLine="709"/>
        <w:rPr>
          <w:bCs/>
          <w:color w:val="000000"/>
        </w:rPr>
      </w:pPr>
      <w:r w:rsidRPr="00F6043E">
        <w:rPr>
          <w:lang w:eastAsia="en-US"/>
        </w:rPr>
        <w:t>2.1.</w:t>
      </w:r>
      <w:r>
        <w:rPr>
          <w:lang w:eastAsia="en-US"/>
        </w:rPr>
        <w:t>2</w:t>
      </w:r>
      <w:r w:rsidRPr="00F6043E">
        <w:rPr>
          <w:lang w:eastAsia="en-US"/>
        </w:rPr>
        <w:t>. </w:t>
      </w:r>
      <w:proofErr w:type="gramStart"/>
      <w:r w:rsidRPr="00F6043E">
        <w:rPr>
          <w:lang w:eastAsia="en-US"/>
        </w:rPr>
        <w:t>Региональный оператор обязан в</w:t>
      </w:r>
      <w:r w:rsidRPr="00F6043E">
        <w:rPr>
          <w:bCs/>
          <w:color w:val="000000"/>
        </w:rPr>
        <w:t xml:space="preserve"> течение 365 календарных дней с даты подписания настоящего соглашения провести инвентаризацию имеющихся в зоне его деятельности мест сбора и накопления твердых коммунальных отходов и предоставить ее в целях актуализации данных посредством направления заказного почтового отправления с уведомлением о вручении в уполномоченный орган или любым иным доступным способом, позволяющим подтвердить факт ее получения (вручения).</w:t>
      </w:r>
      <w:proofErr w:type="gramEnd"/>
    </w:p>
    <w:p w:rsidR="0029329E" w:rsidRDefault="0029329E" w:rsidP="0029329E">
      <w:pPr>
        <w:autoSpaceDE w:val="0"/>
        <w:autoSpaceDN w:val="0"/>
        <w:adjustRightInd w:val="0"/>
        <w:spacing w:after="0"/>
        <w:ind w:firstLine="709"/>
        <w:rPr>
          <w:lang w:eastAsia="en-US"/>
        </w:rPr>
      </w:pPr>
      <w:r>
        <w:rPr>
          <w:bCs/>
          <w:color w:val="000000"/>
        </w:rPr>
        <w:t xml:space="preserve">2.1.3. </w:t>
      </w:r>
      <w:proofErr w:type="gramStart"/>
      <w:r w:rsidRPr="00F6043E">
        <w:rPr>
          <w:lang w:eastAsia="en-US"/>
        </w:rPr>
        <w:t>Региональный оператор обязан</w:t>
      </w:r>
      <w:r>
        <w:rPr>
          <w:lang w:eastAsia="en-US"/>
        </w:rPr>
        <w:t xml:space="preserve"> до начала осуществления деятельности по обращению с ТКО провести инвентаризацию мест несанкционированного размещения отходов в зоне своей деятельности </w:t>
      </w:r>
      <w:r w:rsidRPr="00F6043E">
        <w:rPr>
          <w:bCs/>
          <w:color w:val="000000"/>
        </w:rPr>
        <w:t xml:space="preserve">и предоставить ее </w:t>
      </w:r>
      <w:r>
        <w:rPr>
          <w:bCs/>
          <w:color w:val="000000"/>
        </w:rPr>
        <w:t xml:space="preserve">в </w:t>
      </w:r>
      <w:r w:rsidRPr="00F6043E">
        <w:rPr>
          <w:bCs/>
          <w:color w:val="000000"/>
        </w:rPr>
        <w:t>целях актуализации данных посредством направления заказного почтового отправления с уведомлением о вручении в уполномоченный орган или любым иным доступным способом, позволяющим подтвердить факт ее получения (вручения)</w:t>
      </w:r>
      <w:r>
        <w:rPr>
          <w:lang w:eastAsia="en-US"/>
        </w:rPr>
        <w:t>.</w:t>
      </w:r>
      <w:proofErr w:type="gramEnd"/>
    </w:p>
    <w:p w:rsidR="0029329E" w:rsidRPr="00F6043E" w:rsidRDefault="0029329E" w:rsidP="0029329E">
      <w:pPr>
        <w:spacing w:after="0"/>
        <w:ind w:firstLine="709"/>
        <w:rPr>
          <w:lang w:eastAsia="en-US"/>
        </w:rPr>
      </w:pPr>
      <w:r w:rsidRPr="00F6043E">
        <w:rPr>
          <w:lang w:eastAsia="en-US"/>
        </w:rPr>
        <w:t>2.1.</w:t>
      </w:r>
      <w:r>
        <w:rPr>
          <w:lang w:eastAsia="en-US"/>
        </w:rPr>
        <w:t>4.</w:t>
      </w:r>
      <w:r w:rsidRPr="00F6043E">
        <w:rPr>
          <w:lang w:eastAsia="en-US"/>
        </w:rPr>
        <w:t xml:space="preserve"> Региональный оператор осуществляет </w:t>
      </w:r>
      <w:proofErr w:type="gramStart"/>
      <w:r w:rsidRPr="00F6043E">
        <w:rPr>
          <w:lang w:val="en-US"/>
        </w:rPr>
        <w:t>c</w:t>
      </w:r>
      <w:proofErr w:type="gramEnd"/>
      <w:r w:rsidRPr="00F6043E">
        <w:t>бор, транспортирование, обработку, утилизацию, обезвреживание, захоронение</w:t>
      </w:r>
      <w:r w:rsidRPr="00F6043E">
        <w:rPr>
          <w:lang w:eastAsia="en-US"/>
        </w:rPr>
        <w:t xml:space="preserve"> ТКО самостоятельно или с привлечением операторов по обращению с ТКО с использованием объектов, предусмотренных схемой обращения с отходами.</w:t>
      </w:r>
    </w:p>
    <w:p w:rsidR="0029329E" w:rsidRDefault="0029329E" w:rsidP="0029329E">
      <w:pPr>
        <w:spacing w:after="0"/>
        <w:ind w:firstLine="709"/>
        <w:rPr>
          <w:rFonts w:eastAsia="Calibri"/>
          <w:color w:val="000000"/>
          <w:szCs w:val="28"/>
          <w:lang w:eastAsia="en-US"/>
        </w:rPr>
      </w:pPr>
      <w:r w:rsidRPr="00F6043E">
        <w:rPr>
          <w:lang w:eastAsia="en-US"/>
        </w:rPr>
        <w:t>2.1.</w:t>
      </w:r>
      <w:r>
        <w:rPr>
          <w:lang w:eastAsia="en-US"/>
        </w:rPr>
        <w:t>5</w:t>
      </w:r>
      <w:r w:rsidRPr="00F6043E">
        <w:rPr>
          <w:lang w:eastAsia="en-US"/>
        </w:rPr>
        <w:t xml:space="preserve">. </w:t>
      </w:r>
      <w:proofErr w:type="gramStart"/>
      <w:r w:rsidRPr="00F6043E">
        <w:rPr>
          <w:lang w:eastAsia="en-US"/>
        </w:rPr>
        <w:t>В случае если региональный оператор в зоне своей деятельности обеспечивает</w:t>
      </w:r>
      <w:r>
        <w:rPr>
          <w:lang w:eastAsia="en-US"/>
        </w:rPr>
        <w:t xml:space="preserve"> </w:t>
      </w:r>
      <w:r w:rsidRPr="00F6043E">
        <w:rPr>
          <w:lang w:eastAsia="en-US"/>
        </w:rPr>
        <w:t>транспортирование ТКО с привлечением операторов по обращению с ТКО, отбор таких операторов по обращению с ТКО осуществляется в</w:t>
      </w:r>
      <w:r w:rsidRPr="00F6043E">
        <w:rPr>
          <w:color w:val="000000"/>
          <w:szCs w:val="28"/>
        </w:rPr>
        <w:t xml:space="preserve"> соответствии с требованиями постановления Правительства РФ от 03.11.2016 № 1133 «Об утверждении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w:t>
      </w:r>
      <w:proofErr w:type="gramEnd"/>
      <w:r w:rsidRPr="00F6043E">
        <w:rPr>
          <w:color w:val="000000"/>
          <w:szCs w:val="28"/>
        </w:rPr>
        <w:t xml:space="preserve"> Также в случае обеспечения региональным оператором </w:t>
      </w:r>
      <w:r>
        <w:rPr>
          <w:color w:val="000000"/>
          <w:szCs w:val="28"/>
        </w:rPr>
        <w:t>т</w:t>
      </w:r>
      <w:r w:rsidRPr="00F6043E">
        <w:rPr>
          <w:lang w:eastAsia="en-US"/>
        </w:rPr>
        <w:t xml:space="preserve">ранспортирования ТКО в зоне своей деятельности </w:t>
      </w:r>
      <w:r w:rsidRPr="00F6043E">
        <w:rPr>
          <w:lang w:eastAsia="en-US"/>
        </w:rPr>
        <w:br/>
        <w:t xml:space="preserve">с привлечением операторов по обращению с ТКО </w:t>
      </w:r>
      <w:r w:rsidRPr="00F6043E">
        <w:rPr>
          <w:rFonts w:eastAsia="Calibri"/>
          <w:color w:val="000000"/>
          <w:szCs w:val="28"/>
          <w:lang w:eastAsia="en-US"/>
        </w:rPr>
        <w:t xml:space="preserve">цены на услуги по транспортированию </w:t>
      </w:r>
      <w:r>
        <w:rPr>
          <w:rFonts w:eastAsia="Calibri"/>
          <w:color w:val="000000"/>
          <w:szCs w:val="28"/>
          <w:lang w:eastAsia="en-US"/>
        </w:rPr>
        <w:br/>
      </w:r>
      <w:r w:rsidRPr="00F6043E">
        <w:rPr>
          <w:rFonts w:eastAsia="Calibri"/>
          <w:color w:val="000000"/>
          <w:szCs w:val="28"/>
          <w:lang w:eastAsia="en-US"/>
        </w:rPr>
        <w:t xml:space="preserve">ТКО для регионального оператора </w:t>
      </w:r>
      <w:r w:rsidRPr="00F6043E">
        <w:rPr>
          <w:color w:val="000000"/>
          <w:szCs w:val="28"/>
        </w:rPr>
        <w:t xml:space="preserve">на всей территории </w:t>
      </w:r>
      <w:r w:rsidRPr="00F6043E">
        <w:rPr>
          <w:rFonts w:eastAsia="Calibri"/>
          <w:color w:val="000000"/>
          <w:szCs w:val="28"/>
          <w:lang w:eastAsia="en-US"/>
        </w:rPr>
        <w:t xml:space="preserve">в зоне деятельности </w:t>
      </w:r>
      <w:r>
        <w:rPr>
          <w:rFonts w:eastAsia="Calibri"/>
          <w:color w:val="000000"/>
          <w:szCs w:val="28"/>
          <w:lang w:eastAsia="en-US"/>
        </w:rPr>
        <w:br/>
      </w:r>
      <w:r w:rsidRPr="00F6043E">
        <w:rPr>
          <w:rFonts w:eastAsia="Calibri"/>
          <w:color w:val="000000"/>
          <w:szCs w:val="28"/>
          <w:lang w:eastAsia="en-US"/>
        </w:rPr>
        <w:lastRenderedPageBreak/>
        <w:t>регионального оператора формируются по результатам торгов</w:t>
      </w:r>
      <w:r w:rsidRPr="00F6043E">
        <w:rPr>
          <w:rFonts w:eastAsia="Calibri"/>
          <w:color w:val="000000"/>
          <w:lang w:eastAsia="en-US"/>
        </w:rPr>
        <w:t xml:space="preserve">. Региональный оператор по результатам торгов обязан </w:t>
      </w:r>
      <w:r w:rsidRPr="00F6043E">
        <w:t>заключить с операторами по обращению с ТКО, осуществляющими деятельность</w:t>
      </w:r>
      <w:r>
        <w:t xml:space="preserve"> </w:t>
      </w:r>
      <w:r w:rsidRPr="00F6043E">
        <w:t>по транспортированию ТКО, договоры на оказание услуг по транспортированию ТКО.</w:t>
      </w:r>
    </w:p>
    <w:p w:rsidR="0029329E" w:rsidRPr="00370296" w:rsidRDefault="0029329E" w:rsidP="0029329E">
      <w:pPr>
        <w:spacing w:after="0"/>
        <w:ind w:firstLine="709"/>
      </w:pPr>
      <w:r w:rsidRPr="00F6043E">
        <w:rPr>
          <w:lang w:eastAsia="en-US"/>
        </w:rPr>
        <w:t>2.1.</w:t>
      </w:r>
      <w:r>
        <w:rPr>
          <w:lang w:eastAsia="en-US"/>
        </w:rPr>
        <w:t>6</w:t>
      </w:r>
      <w:r w:rsidRPr="00F6043E">
        <w:rPr>
          <w:lang w:eastAsia="en-US"/>
        </w:rPr>
        <w:t xml:space="preserve">. </w:t>
      </w:r>
      <w:proofErr w:type="gramStart"/>
      <w:r w:rsidRPr="00F6043E">
        <w:rPr>
          <w:lang w:eastAsia="en-US"/>
        </w:rPr>
        <w:t xml:space="preserve">В случае если региональный оператор в зоне своей деятельности обеспечивает </w:t>
      </w:r>
      <w:r w:rsidRPr="00F6043E">
        <w:t xml:space="preserve">обработку, и (или) обезвреживание, и (или) захоронение ТКО с привлечением операторов </w:t>
      </w:r>
      <w:r w:rsidRPr="00F6043E">
        <w:br/>
        <w:t xml:space="preserve">по обращению с ТКО, региональный оператор обязан заключить договоры на услуги по обработке, и (или) обезвреживанию, и (или) захоронению ТКО с операторами по обращению </w:t>
      </w:r>
      <w:r w:rsidRPr="00F6043E">
        <w:br/>
        <w:t>с ТКО, владеющими объектами по обработке, и (или) обезвреживанию, и (или) захоронению ТКО, использование которых</w:t>
      </w:r>
      <w:proofErr w:type="gramEnd"/>
      <w:r w:rsidRPr="00F6043E">
        <w:t xml:space="preserve"> предусмотрено схемой обращения с отходами, по ценам (тарифам), установленным таким операторам уполномоченным органом исполнительной власти Нижегородской области в сфере регулирования тарифов. Объект размещения отходов должен быть включен в государственный реестр объектов размещения отходов.</w:t>
      </w:r>
    </w:p>
    <w:p w:rsidR="0029329E" w:rsidRDefault="0029329E" w:rsidP="0029329E">
      <w:pPr>
        <w:spacing w:after="0"/>
        <w:ind w:firstLine="709"/>
      </w:pPr>
      <w:r w:rsidRPr="00F6043E">
        <w:t>2.1.</w:t>
      </w:r>
      <w:r>
        <w:t>7</w:t>
      </w:r>
      <w:r w:rsidRPr="00F6043E">
        <w:t>. </w:t>
      </w:r>
      <w:proofErr w:type="gramStart"/>
      <w:r w:rsidRPr="00F6043E">
        <w:rPr>
          <w:lang w:eastAsia="en-US"/>
        </w:rPr>
        <w:t xml:space="preserve">В случае если региональный оператор в зоне своей деятельности обеспечивает сбор, транспортирование, </w:t>
      </w:r>
      <w:r w:rsidRPr="00F6043E">
        <w:t>обработку, утилизацию, обезвреживание, захоронение</w:t>
      </w:r>
      <w:r w:rsidRPr="00F6043E">
        <w:rPr>
          <w:lang w:eastAsia="en-US"/>
        </w:rPr>
        <w:t xml:space="preserve"> ТКО,</w:t>
      </w:r>
      <w:r w:rsidRPr="00F6043E">
        <w:t xml:space="preserve"> </w:t>
      </w:r>
      <w:r w:rsidRPr="00F6043E">
        <w:br/>
        <w:t>он обязан заключать договоры с операторами по обращению с ТКО в течение срока действия соглашения в отношении новых объектов по обработке, и (или) обезвреживанию, и (или) захоронению ТКО, если их использование будет предусмотрено схемой обращения с отходами.</w:t>
      </w:r>
      <w:proofErr w:type="gramEnd"/>
    </w:p>
    <w:p w:rsidR="0029329E" w:rsidRPr="00CC7954" w:rsidRDefault="0029329E" w:rsidP="0029329E">
      <w:pPr>
        <w:spacing w:after="0"/>
        <w:ind w:firstLine="709"/>
      </w:pPr>
      <w:r>
        <w:t>2.1.8</w:t>
      </w:r>
      <w:r w:rsidRPr="00F6043E">
        <w:t xml:space="preserve">. Региональный оператор обязан заключать с потребителями, в случае их обращения с соответствующим предложением, договоров на оказание услуг по утилизации ТКО, при наличии у регионального оператора лицензии по утилизации отходов </w:t>
      </w:r>
      <w:r w:rsidRPr="00F6043E">
        <w:rPr>
          <w:lang w:val="en-US"/>
        </w:rPr>
        <w:t>I</w:t>
      </w:r>
      <w:r w:rsidRPr="00F6043E">
        <w:t>-</w:t>
      </w:r>
      <w:r w:rsidRPr="00F6043E">
        <w:rPr>
          <w:lang w:val="en-US"/>
        </w:rPr>
        <w:t>IV</w:t>
      </w:r>
      <w:r w:rsidRPr="00F6043E">
        <w:t xml:space="preserve"> классов опасности.</w:t>
      </w:r>
    </w:p>
    <w:p w:rsidR="0029329E" w:rsidRPr="00370296" w:rsidRDefault="0029329E" w:rsidP="0029329E">
      <w:pPr>
        <w:pStyle w:val="ConsPlusNormal"/>
        <w:ind w:firstLine="709"/>
        <w:jc w:val="both"/>
        <w:rPr>
          <w:rFonts w:ascii="Times New Roman" w:hAnsi="Times New Roman" w:cs="Times New Roman"/>
          <w:sz w:val="24"/>
          <w:szCs w:val="24"/>
        </w:rPr>
      </w:pPr>
      <w:r w:rsidRPr="00370296">
        <w:rPr>
          <w:rFonts w:ascii="Times New Roman" w:hAnsi="Times New Roman" w:cs="Times New Roman"/>
          <w:sz w:val="24"/>
          <w:szCs w:val="24"/>
        </w:rPr>
        <w:t>2.1.</w:t>
      </w:r>
      <w:r>
        <w:rPr>
          <w:rFonts w:ascii="Times New Roman" w:hAnsi="Times New Roman" w:cs="Times New Roman"/>
          <w:sz w:val="24"/>
          <w:szCs w:val="24"/>
        </w:rPr>
        <w:t>9</w:t>
      </w:r>
      <w:r w:rsidRPr="00370296">
        <w:rPr>
          <w:rFonts w:ascii="Times New Roman" w:hAnsi="Times New Roman" w:cs="Times New Roman"/>
          <w:sz w:val="24"/>
          <w:szCs w:val="24"/>
        </w:rPr>
        <w:t xml:space="preserve">. Региональный оператор обязан заключить договоры на оказание услуг по обращению с </w:t>
      </w:r>
      <w:r>
        <w:rPr>
          <w:rFonts w:ascii="Times New Roman" w:hAnsi="Times New Roman" w:cs="Times New Roman"/>
          <w:sz w:val="24"/>
          <w:szCs w:val="24"/>
        </w:rPr>
        <w:t>ТКО</w:t>
      </w:r>
      <w:r w:rsidRPr="00370296">
        <w:rPr>
          <w:rFonts w:ascii="Times New Roman" w:hAnsi="Times New Roman" w:cs="Times New Roman"/>
          <w:sz w:val="24"/>
          <w:szCs w:val="24"/>
        </w:rPr>
        <w:t xml:space="preserve"> с собственниками </w:t>
      </w:r>
      <w:r>
        <w:rPr>
          <w:rFonts w:ascii="Times New Roman" w:hAnsi="Times New Roman" w:cs="Times New Roman"/>
          <w:sz w:val="24"/>
          <w:szCs w:val="24"/>
        </w:rPr>
        <w:t>ТКО</w:t>
      </w:r>
      <w:r w:rsidRPr="00370296">
        <w:rPr>
          <w:rFonts w:ascii="Times New Roman" w:hAnsi="Times New Roman" w:cs="Times New Roman"/>
          <w:sz w:val="24"/>
          <w:szCs w:val="24"/>
        </w:rPr>
        <w:t xml:space="preserve"> по ф</w:t>
      </w:r>
      <w:r>
        <w:rPr>
          <w:rFonts w:ascii="Times New Roman" w:hAnsi="Times New Roman" w:cs="Times New Roman"/>
          <w:sz w:val="24"/>
          <w:szCs w:val="24"/>
        </w:rPr>
        <w:t xml:space="preserve">орме и в порядке, установленном </w:t>
      </w:r>
      <w:r w:rsidRPr="00370296">
        <w:rPr>
          <w:rFonts w:ascii="Times New Roman" w:hAnsi="Times New Roman" w:cs="Times New Roman"/>
          <w:sz w:val="24"/>
          <w:szCs w:val="24"/>
        </w:rPr>
        <w:t>Правительством Российской Федерации.</w:t>
      </w:r>
    </w:p>
    <w:p w:rsidR="0029329E" w:rsidRPr="00370296" w:rsidRDefault="0029329E" w:rsidP="0029329E">
      <w:pPr>
        <w:autoSpaceDE w:val="0"/>
        <w:autoSpaceDN w:val="0"/>
        <w:adjustRightInd w:val="0"/>
        <w:spacing w:after="0"/>
        <w:ind w:firstLine="709"/>
        <w:rPr>
          <w:highlight w:val="cyan"/>
        </w:rPr>
      </w:pPr>
      <w:r w:rsidRPr="00370296">
        <w:t>2.1.</w:t>
      </w:r>
      <w:r>
        <w:t>10</w:t>
      </w:r>
      <w:r w:rsidRPr="00370296">
        <w:t xml:space="preserve">. Договор на оказание услуг по обращению с ТКО заключается на срок, </w:t>
      </w:r>
      <w:r>
        <w:br/>
      </w:r>
      <w:r w:rsidRPr="00370296">
        <w:t>не превышающий срок, на который Региональному оператору присвоен статус регионального оператора по обращению с ТКО.</w:t>
      </w:r>
    </w:p>
    <w:p w:rsidR="0029329E" w:rsidRPr="00370296" w:rsidRDefault="0029329E" w:rsidP="0029329E">
      <w:pPr>
        <w:autoSpaceDE w:val="0"/>
        <w:autoSpaceDN w:val="0"/>
        <w:adjustRightInd w:val="0"/>
        <w:spacing w:after="0"/>
        <w:ind w:firstLine="709"/>
      </w:pPr>
      <w:r w:rsidRPr="00F6043E">
        <w:t>2.1.</w:t>
      </w:r>
      <w:r>
        <w:t>11</w:t>
      </w:r>
      <w:r w:rsidRPr="00F6043E">
        <w:t xml:space="preserve">. Региональный оператор не вправе допускать более _____ нарушений графика вывоза твердых коммунальных отходов из мест сбора и накопления в год </w:t>
      </w:r>
      <w:r w:rsidRPr="00F6043E">
        <w:rPr>
          <w:i/>
        </w:rPr>
        <w:t xml:space="preserve">(указывается </w:t>
      </w:r>
      <w:r w:rsidRPr="00F6043E">
        <w:rPr>
          <w:i/>
        </w:rPr>
        <w:br/>
        <w:t>в соответствии с предложением победителя конкурсного отбора, отраженном в его заявке)</w:t>
      </w:r>
      <w:r w:rsidRPr="00F6043E">
        <w:t>.</w:t>
      </w:r>
      <w:r w:rsidRPr="00370296">
        <w:t xml:space="preserve"> </w:t>
      </w:r>
    </w:p>
    <w:p w:rsidR="0029329E" w:rsidRPr="00370296" w:rsidRDefault="0029329E" w:rsidP="0029329E">
      <w:pPr>
        <w:pStyle w:val="ConsPlusNormal"/>
        <w:ind w:firstLine="709"/>
        <w:jc w:val="both"/>
        <w:rPr>
          <w:rStyle w:val="pt-a0-000017"/>
          <w:rFonts w:ascii="Times New Roman" w:hAnsi="Times New Roman" w:cs="Times New Roman"/>
          <w:sz w:val="24"/>
          <w:szCs w:val="24"/>
        </w:rPr>
      </w:pPr>
      <w:r w:rsidRPr="00370296">
        <w:rPr>
          <w:rFonts w:ascii="Times New Roman" w:hAnsi="Times New Roman" w:cs="Times New Roman"/>
          <w:sz w:val="24"/>
          <w:szCs w:val="24"/>
        </w:rPr>
        <w:t>2.1.</w:t>
      </w:r>
      <w:r>
        <w:rPr>
          <w:rFonts w:ascii="Times New Roman" w:hAnsi="Times New Roman" w:cs="Times New Roman"/>
          <w:sz w:val="24"/>
          <w:szCs w:val="24"/>
        </w:rPr>
        <w:t>12</w:t>
      </w:r>
      <w:r w:rsidRPr="00370296">
        <w:rPr>
          <w:rFonts w:ascii="Times New Roman" w:hAnsi="Times New Roman" w:cs="Times New Roman"/>
          <w:sz w:val="24"/>
          <w:szCs w:val="24"/>
        </w:rPr>
        <w:t xml:space="preserve">. Региональный оператор обязан рассматривать </w:t>
      </w:r>
      <w:r w:rsidRPr="00370296">
        <w:rPr>
          <w:rStyle w:val="pt-a0-000017"/>
          <w:rFonts w:ascii="Times New Roman" w:hAnsi="Times New Roman" w:cs="Times New Roman"/>
          <w:sz w:val="24"/>
          <w:szCs w:val="24"/>
        </w:rPr>
        <w:t>претензии, жалобы, заявления потребителей услуг в сфере обращения с твердыми коммунальными отходами, принимать по ним решения в пределах своей компетенции.</w:t>
      </w:r>
    </w:p>
    <w:p w:rsidR="0029329E" w:rsidRPr="00801EFF" w:rsidRDefault="0029329E" w:rsidP="0029329E">
      <w:pPr>
        <w:autoSpaceDE w:val="0"/>
        <w:autoSpaceDN w:val="0"/>
        <w:adjustRightInd w:val="0"/>
        <w:spacing w:after="0"/>
        <w:ind w:firstLine="709"/>
      </w:pPr>
      <w:r w:rsidRPr="00801EFF">
        <w:t xml:space="preserve">2.1.13. Региональный оператор обязан рассматривать обращения </w:t>
      </w:r>
      <w:r w:rsidRPr="00801EFF">
        <w:rPr>
          <w:rStyle w:val="pt-a0-000017"/>
          <w:rFonts w:ascii="Times New Roman" w:hAnsi="Times New Roman"/>
          <w:sz w:val="24"/>
          <w:szCs w:val="24"/>
        </w:rPr>
        <w:t xml:space="preserve">потребителей услуг в сфере обращения с ТКО в срок, не превышающий _____ рабочих дней со дня поступления обращения </w:t>
      </w:r>
      <w:r w:rsidRPr="00801EFF">
        <w:rPr>
          <w:i/>
        </w:rPr>
        <w:t>(указывается в соответствии с предложением победителя конкурсного отбора, отраженном в его заявке)</w:t>
      </w:r>
      <w:r w:rsidRPr="00801EFF">
        <w:t>.</w:t>
      </w:r>
    </w:p>
    <w:p w:rsidR="0029329E" w:rsidRDefault="0029329E" w:rsidP="0029329E">
      <w:pPr>
        <w:autoSpaceDE w:val="0"/>
        <w:autoSpaceDN w:val="0"/>
        <w:adjustRightInd w:val="0"/>
        <w:spacing w:after="0"/>
        <w:ind w:firstLine="709"/>
      </w:pPr>
      <w:r w:rsidRPr="00956EAF">
        <w:t xml:space="preserve">2.1.14. Срок возмещения убытков потребителям услуги при несоблюдении региональным оператором </w:t>
      </w:r>
      <w:proofErr w:type="gramStart"/>
      <w:r w:rsidRPr="00956EAF">
        <w:t>обязательств, предусмотренных нормативными правовыми актами и настоящим соглашением не может</w:t>
      </w:r>
      <w:proofErr w:type="gramEnd"/>
      <w:r w:rsidRPr="00956EAF">
        <w:t xml:space="preserve"> превышать </w:t>
      </w:r>
      <w:r w:rsidRPr="00956EAF">
        <w:rPr>
          <w:rStyle w:val="pt-a0-000017"/>
        </w:rPr>
        <w:t>рабочих дней со дня поступления обращения</w:t>
      </w:r>
      <w:r>
        <w:rPr>
          <w:rStyle w:val="pt-a0-000017"/>
        </w:rPr>
        <w:t xml:space="preserve"> _______</w:t>
      </w:r>
      <w:r w:rsidRPr="00956EAF">
        <w:rPr>
          <w:rStyle w:val="pt-a0-000017"/>
        </w:rPr>
        <w:t xml:space="preserve"> </w:t>
      </w:r>
      <w:r w:rsidRPr="00956EAF">
        <w:rPr>
          <w:i/>
        </w:rPr>
        <w:t>(указывается в соответствии с предложением победителя конкурсного отбора, отраженном в его заявке)</w:t>
      </w:r>
      <w:r w:rsidRPr="00956EAF">
        <w:t>.</w:t>
      </w:r>
    </w:p>
    <w:p w:rsidR="0029329E" w:rsidRPr="00370296" w:rsidRDefault="0029329E" w:rsidP="0029329E">
      <w:pPr>
        <w:autoSpaceDE w:val="0"/>
        <w:autoSpaceDN w:val="0"/>
        <w:adjustRightInd w:val="0"/>
        <w:spacing w:after="0"/>
        <w:ind w:firstLine="709"/>
        <w:rPr>
          <w:iCs/>
        </w:rPr>
      </w:pPr>
      <w:r w:rsidRPr="00370296">
        <w:rPr>
          <w:rStyle w:val="pt-a0-000017"/>
        </w:rPr>
        <w:t>2.1.1</w:t>
      </w:r>
      <w:r>
        <w:rPr>
          <w:rStyle w:val="pt-a0-000017"/>
        </w:rPr>
        <w:t>5</w:t>
      </w:r>
      <w:r w:rsidRPr="00370296">
        <w:rPr>
          <w:rStyle w:val="pt-a0-000017"/>
        </w:rPr>
        <w:t>. </w:t>
      </w:r>
      <w:r w:rsidRPr="00370296">
        <w:t xml:space="preserve">Региональный оператор обязан </w:t>
      </w:r>
      <w:r w:rsidRPr="00370296">
        <w:rPr>
          <w:iCs/>
        </w:rPr>
        <w:t xml:space="preserve">иметь сайт в информационно-телекоммуникационной сети «Интернет» с возможностью обмена информацией с </w:t>
      </w:r>
      <w:r w:rsidRPr="00370296">
        <w:rPr>
          <w:iCs/>
        </w:rPr>
        <w:lastRenderedPageBreak/>
        <w:t xml:space="preserve">потребителями услуг </w:t>
      </w:r>
      <w:r w:rsidRPr="00370296">
        <w:t xml:space="preserve">по обращению с твердыми коммунальными отходами </w:t>
      </w:r>
      <w:r w:rsidRPr="00370296">
        <w:rPr>
          <w:iCs/>
        </w:rPr>
        <w:t>посредством электронной почты.</w:t>
      </w:r>
    </w:p>
    <w:p w:rsidR="0029329E" w:rsidRPr="00370296" w:rsidRDefault="0029329E" w:rsidP="0029329E">
      <w:pPr>
        <w:pStyle w:val="ConsPlusNormal"/>
        <w:ind w:firstLine="709"/>
        <w:jc w:val="both"/>
        <w:rPr>
          <w:rFonts w:ascii="Times New Roman" w:hAnsi="Times New Roman" w:cs="Times New Roman"/>
          <w:sz w:val="24"/>
          <w:szCs w:val="24"/>
        </w:rPr>
      </w:pPr>
      <w:r w:rsidRPr="00F6043E">
        <w:rPr>
          <w:rFonts w:ascii="Times New Roman" w:hAnsi="Times New Roman" w:cs="Times New Roman"/>
          <w:sz w:val="24"/>
          <w:szCs w:val="24"/>
        </w:rPr>
        <w:t>2.1.1</w:t>
      </w:r>
      <w:r>
        <w:rPr>
          <w:rFonts w:ascii="Times New Roman" w:hAnsi="Times New Roman" w:cs="Times New Roman"/>
          <w:sz w:val="24"/>
          <w:szCs w:val="24"/>
        </w:rPr>
        <w:t>6</w:t>
      </w:r>
      <w:r w:rsidRPr="00F6043E">
        <w:rPr>
          <w:rFonts w:ascii="Times New Roman" w:hAnsi="Times New Roman" w:cs="Times New Roman"/>
          <w:sz w:val="24"/>
          <w:szCs w:val="24"/>
        </w:rPr>
        <w:t xml:space="preserve">. Региональный оператор несет ответственность за обращение с ТКО с момента погрузки таких отходов в мусоровоз в местах сбора и накопления ТКО, если иное </w:t>
      </w:r>
      <w:r w:rsidRPr="00F6043E">
        <w:rPr>
          <w:rFonts w:ascii="Times New Roman" w:hAnsi="Times New Roman" w:cs="Times New Roman"/>
          <w:sz w:val="24"/>
          <w:szCs w:val="24"/>
        </w:rPr>
        <w:br/>
        <w:t>не установлено соглашением с операторами, осуществляющими сбор и транспортирование твердых коммунальных отходов.</w:t>
      </w:r>
      <w:r w:rsidRPr="00370296">
        <w:rPr>
          <w:rFonts w:ascii="Times New Roman" w:hAnsi="Times New Roman" w:cs="Times New Roman"/>
          <w:sz w:val="24"/>
          <w:szCs w:val="24"/>
        </w:rPr>
        <w:t xml:space="preserve"> </w:t>
      </w:r>
    </w:p>
    <w:p w:rsidR="0029329E" w:rsidRPr="00370296" w:rsidRDefault="0029329E" w:rsidP="0029329E">
      <w:pPr>
        <w:pStyle w:val="ConsPlusNormal"/>
        <w:ind w:firstLine="709"/>
        <w:jc w:val="both"/>
        <w:rPr>
          <w:rFonts w:ascii="Times New Roman" w:hAnsi="Times New Roman" w:cs="Times New Roman"/>
          <w:sz w:val="24"/>
          <w:szCs w:val="24"/>
        </w:rPr>
      </w:pPr>
      <w:r w:rsidRPr="00370296">
        <w:rPr>
          <w:rFonts w:ascii="Times New Roman" w:hAnsi="Times New Roman" w:cs="Times New Roman"/>
          <w:sz w:val="24"/>
          <w:szCs w:val="24"/>
        </w:rPr>
        <w:t xml:space="preserve">Бремя содержания контейнерных площадок, специальных площадок для сбора и накопления крупногабаритных отходов и </w:t>
      </w:r>
      <w:r w:rsidRPr="00370296">
        <w:rPr>
          <w:rFonts w:ascii="Times New Roman" w:eastAsia="Calibri" w:hAnsi="Times New Roman" w:cs="Times New Roman"/>
          <w:sz w:val="24"/>
          <w:szCs w:val="24"/>
        </w:rPr>
        <w:t xml:space="preserve">территории, прилегающей к месту погрузки </w:t>
      </w:r>
      <w:r>
        <w:rPr>
          <w:rFonts w:ascii="Times New Roman" w:eastAsia="Calibri" w:hAnsi="Times New Roman" w:cs="Times New Roman"/>
          <w:sz w:val="24"/>
          <w:szCs w:val="24"/>
        </w:rPr>
        <w:t>ТКО</w:t>
      </w:r>
      <w:r w:rsidRPr="00370296">
        <w:rPr>
          <w:rFonts w:ascii="Times New Roman" w:hAnsi="Times New Roman" w:cs="Times New Roman"/>
          <w:sz w:val="24"/>
          <w:szCs w:val="24"/>
        </w:rPr>
        <w:t xml:space="preserve">,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 </w:t>
      </w:r>
    </w:p>
    <w:p w:rsidR="0029329E" w:rsidRPr="00370296" w:rsidRDefault="0029329E" w:rsidP="0029329E">
      <w:pPr>
        <w:pStyle w:val="ConsPlusNormal"/>
        <w:ind w:firstLine="709"/>
        <w:jc w:val="both"/>
        <w:rPr>
          <w:rFonts w:ascii="Times New Roman" w:hAnsi="Times New Roman" w:cs="Times New Roman"/>
          <w:sz w:val="24"/>
          <w:szCs w:val="24"/>
        </w:rPr>
      </w:pPr>
      <w:r w:rsidRPr="00370296">
        <w:rPr>
          <w:rFonts w:ascii="Times New Roman" w:hAnsi="Times New Roman" w:cs="Times New Roman"/>
          <w:sz w:val="24"/>
          <w:szCs w:val="24"/>
        </w:rPr>
        <w:t xml:space="preserve">Бремя содержания контейнерных площадок, специальных площадок для сбора и накопления крупногабаритных отходов и территории, прилегающей к месту погрузки </w:t>
      </w:r>
      <w:r>
        <w:rPr>
          <w:rFonts w:ascii="Times New Roman" w:hAnsi="Times New Roman" w:cs="Times New Roman"/>
          <w:sz w:val="24"/>
          <w:szCs w:val="24"/>
        </w:rPr>
        <w:t>ТКО</w:t>
      </w:r>
      <w:r w:rsidRPr="00370296">
        <w:rPr>
          <w:rFonts w:ascii="Times New Roman" w:hAnsi="Times New Roman" w:cs="Times New Roman"/>
          <w:sz w:val="24"/>
          <w:szCs w:val="24"/>
        </w:rPr>
        <w:t>, расположенных на территории, не входящей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 самостоятельно.</w:t>
      </w:r>
    </w:p>
    <w:p w:rsidR="0029329E" w:rsidRPr="00370296" w:rsidRDefault="0029329E" w:rsidP="0029329E">
      <w:pPr>
        <w:autoSpaceDE w:val="0"/>
        <w:autoSpaceDN w:val="0"/>
        <w:adjustRightInd w:val="0"/>
        <w:spacing w:after="0"/>
        <w:ind w:firstLine="709"/>
      </w:pPr>
      <w:r>
        <w:t>2.1.17</w:t>
      </w:r>
      <w:r w:rsidRPr="00370296">
        <w:t xml:space="preserve">. В случае обнаружения региональным оператором мест несанкционированного размещения твердых коммунальных отходов, региональный оператор обязан предпринять меры для обеспечения ликвидации места несанкционированного размещения </w:t>
      </w:r>
      <w:r>
        <w:t>ТКО</w:t>
      </w:r>
      <w:r w:rsidRPr="00370296">
        <w:t xml:space="preserve"> в порядке, установленном Правилами обращения с твердыми коммунальными отходами, утвержденными Правительством Российской Федерации.</w:t>
      </w:r>
    </w:p>
    <w:p w:rsidR="0029329E" w:rsidRPr="00370296" w:rsidRDefault="0029329E" w:rsidP="0029329E">
      <w:pPr>
        <w:pStyle w:val="ConsPlusNormal"/>
        <w:ind w:firstLine="709"/>
        <w:jc w:val="both"/>
        <w:rPr>
          <w:rStyle w:val="pt-a0-000017"/>
          <w:rFonts w:ascii="Times New Roman" w:hAnsi="Times New Roman" w:cs="Times New Roman"/>
          <w:sz w:val="24"/>
          <w:szCs w:val="24"/>
        </w:rPr>
      </w:pPr>
      <w:r>
        <w:rPr>
          <w:rStyle w:val="pt-a0-000017"/>
          <w:rFonts w:ascii="Times New Roman" w:hAnsi="Times New Roman" w:cs="Times New Roman"/>
          <w:sz w:val="24"/>
          <w:szCs w:val="24"/>
        </w:rPr>
        <w:t>2.1.18</w:t>
      </w:r>
      <w:r w:rsidRPr="00370296">
        <w:rPr>
          <w:rStyle w:val="pt-a0-000017"/>
          <w:rFonts w:ascii="Times New Roman" w:hAnsi="Times New Roman" w:cs="Times New Roman"/>
          <w:sz w:val="24"/>
          <w:szCs w:val="24"/>
        </w:rPr>
        <w:t>. Региональный оператор обязан предоставлять отчетность в порядке и в сроки, установленные законодательством Российской Федерации и Нижегородской области.</w:t>
      </w:r>
    </w:p>
    <w:p w:rsidR="0029329E" w:rsidRPr="00370296" w:rsidRDefault="0029329E" w:rsidP="0029329E">
      <w:pPr>
        <w:pStyle w:val="ConsPlusNormal"/>
        <w:ind w:firstLine="709"/>
        <w:jc w:val="both"/>
        <w:rPr>
          <w:rStyle w:val="pt-a0-000017"/>
          <w:rFonts w:ascii="Times New Roman" w:hAnsi="Times New Roman" w:cs="Times New Roman"/>
          <w:sz w:val="24"/>
          <w:szCs w:val="24"/>
        </w:rPr>
      </w:pPr>
      <w:r>
        <w:rPr>
          <w:rStyle w:val="pt-a0-000017"/>
          <w:rFonts w:ascii="Times New Roman" w:hAnsi="Times New Roman" w:cs="Times New Roman"/>
          <w:sz w:val="24"/>
          <w:szCs w:val="24"/>
        </w:rPr>
        <w:t>2.1.19</w:t>
      </w:r>
      <w:r w:rsidRPr="00F6043E">
        <w:rPr>
          <w:rStyle w:val="pt-a0-000017"/>
          <w:rFonts w:ascii="Times New Roman" w:hAnsi="Times New Roman" w:cs="Times New Roman"/>
          <w:sz w:val="24"/>
          <w:szCs w:val="24"/>
        </w:rPr>
        <w:t xml:space="preserve">. </w:t>
      </w:r>
      <w:r w:rsidRPr="00F6043E">
        <w:rPr>
          <w:rFonts w:ascii="Times New Roman" w:hAnsi="Times New Roman" w:cs="Times New Roman"/>
          <w:color w:val="000000"/>
          <w:sz w:val="24"/>
          <w:szCs w:val="24"/>
        </w:rPr>
        <w:t xml:space="preserve">Региональный оператор </w:t>
      </w:r>
      <w:r w:rsidRPr="00F6043E">
        <w:rPr>
          <w:rStyle w:val="pt-a0-000017"/>
          <w:rFonts w:ascii="Times New Roman" w:hAnsi="Times New Roman" w:cs="Times New Roman"/>
          <w:sz w:val="24"/>
          <w:szCs w:val="24"/>
        </w:rPr>
        <w:t xml:space="preserve">обязан предоставлять </w:t>
      </w:r>
      <w:r w:rsidRPr="00F6043E">
        <w:rPr>
          <w:rFonts w:ascii="Times New Roman" w:hAnsi="Times New Roman" w:cs="Times New Roman"/>
          <w:color w:val="000000"/>
          <w:sz w:val="24"/>
          <w:szCs w:val="24"/>
        </w:rPr>
        <w:t>ежеквартально в срок до 15 числа месяца, следующего за отчетным периодом, в </w:t>
      </w:r>
      <w:r w:rsidRPr="00F6043E">
        <w:rPr>
          <w:rFonts w:ascii="Times New Roman" w:hAnsi="Times New Roman" w:cs="Times New Roman"/>
          <w:sz w:val="24"/>
          <w:szCs w:val="24"/>
        </w:rPr>
        <w:t>Минэкологии Нижегородской области</w:t>
      </w:r>
      <w:r w:rsidRPr="00F6043E">
        <w:rPr>
          <w:rFonts w:ascii="Times New Roman" w:hAnsi="Times New Roman" w:cs="Times New Roman"/>
          <w:color w:val="000000"/>
          <w:sz w:val="24"/>
          <w:szCs w:val="24"/>
        </w:rPr>
        <w:t xml:space="preserve"> отчет о реализации схемы</w:t>
      </w:r>
      <w:r w:rsidRPr="00F6043E">
        <w:rPr>
          <w:rStyle w:val="pt-a0-000003"/>
          <w:sz w:val="24"/>
          <w:szCs w:val="24"/>
        </w:rPr>
        <w:t xml:space="preserve"> обращения с отходами</w:t>
      </w:r>
      <w:r w:rsidRPr="00F6043E">
        <w:rPr>
          <w:rFonts w:ascii="Times New Roman" w:hAnsi="Times New Roman" w:cs="Times New Roman"/>
          <w:color w:val="000000"/>
          <w:sz w:val="24"/>
          <w:szCs w:val="24"/>
        </w:rPr>
        <w:t xml:space="preserve"> </w:t>
      </w:r>
      <w:r w:rsidRPr="00754D3F">
        <w:rPr>
          <w:rFonts w:ascii="Times New Roman" w:hAnsi="Times New Roman" w:cs="Times New Roman"/>
          <w:color w:val="000000"/>
          <w:sz w:val="24"/>
          <w:szCs w:val="24"/>
        </w:rPr>
        <w:t xml:space="preserve">по форме, разрабатываемой </w:t>
      </w:r>
      <w:r w:rsidRPr="00754D3F">
        <w:rPr>
          <w:rFonts w:ascii="Times New Roman" w:hAnsi="Times New Roman" w:cs="Times New Roman"/>
          <w:sz w:val="24"/>
          <w:szCs w:val="24"/>
        </w:rPr>
        <w:t>Минэкологии Нижегородской области</w:t>
      </w:r>
      <w:r w:rsidRPr="00754D3F">
        <w:rPr>
          <w:rStyle w:val="pt-a0-000017"/>
          <w:rFonts w:ascii="Times New Roman" w:hAnsi="Times New Roman" w:cs="Times New Roman"/>
          <w:sz w:val="24"/>
          <w:szCs w:val="24"/>
        </w:rPr>
        <w:t>.</w:t>
      </w:r>
    </w:p>
    <w:p w:rsidR="0029329E" w:rsidRPr="0075224A" w:rsidRDefault="0029329E" w:rsidP="0029329E">
      <w:pPr>
        <w:pStyle w:val="ConsPlusNormal"/>
        <w:ind w:firstLine="709"/>
        <w:jc w:val="both"/>
        <w:rPr>
          <w:rFonts w:ascii="Times New Roman" w:hAnsi="Times New Roman" w:cs="Times New Roman"/>
          <w:sz w:val="24"/>
          <w:szCs w:val="24"/>
        </w:rPr>
      </w:pPr>
      <w:r>
        <w:rPr>
          <w:rStyle w:val="pt-a0-000017"/>
          <w:rFonts w:ascii="Times New Roman" w:hAnsi="Times New Roman" w:cs="Times New Roman"/>
          <w:sz w:val="24"/>
          <w:szCs w:val="24"/>
        </w:rPr>
        <w:t>2.1.20</w:t>
      </w:r>
      <w:r w:rsidRPr="00F6043E">
        <w:rPr>
          <w:rStyle w:val="pt-a0-000017"/>
          <w:rFonts w:ascii="Times New Roman" w:hAnsi="Times New Roman" w:cs="Times New Roman"/>
          <w:sz w:val="24"/>
          <w:szCs w:val="24"/>
        </w:rPr>
        <w:t>. </w:t>
      </w:r>
      <w:proofErr w:type="gramStart"/>
      <w:r w:rsidRPr="00F6043E">
        <w:rPr>
          <w:rStyle w:val="pt-a0-000017"/>
          <w:rFonts w:ascii="Times New Roman" w:hAnsi="Times New Roman" w:cs="Times New Roman"/>
          <w:sz w:val="24"/>
          <w:szCs w:val="24"/>
        </w:rPr>
        <w:t xml:space="preserve">Региональный оператор обязан </w:t>
      </w:r>
      <w:r w:rsidRPr="00F6043E">
        <w:rPr>
          <w:rFonts w:ascii="Times New Roman" w:hAnsi="Times New Roman" w:cs="Times New Roman"/>
          <w:sz w:val="24"/>
          <w:szCs w:val="24"/>
        </w:rPr>
        <w:t>предоставлять запрашиваемую в пределах полномочий информацию федеральным органам исполнительной власти, Минэкологии Нижегородской области, иным органам государственной власти Нижегородской области, органам местного самоуправления муниципальных образований Нижегородской области</w:t>
      </w:r>
      <w:r w:rsidRPr="00F6043E">
        <w:rPr>
          <w:rStyle w:val="pt-a0-000017"/>
          <w:rFonts w:ascii="Times New Roman" w:hAnsi="Times New Roman" w:cs="Times New Roman"/>
          <w:sz w:val="24"/>
          <w:szCs w:val="24"/>
        </w:rPr>
        <w:t>,</w:t>
      </w:r>
      <w:r w:rsidRPr="00F6043E">
        <w:rPr>
          <w:rFonts w:ascii="Times New Roman" w:hAnsi="Times New Roman" w:cs="Times New Roman"/>
          <w:sz w:val="24"/>
          <w:szCs w:val="24"/>
        </w:rPr>
        <w:t xml:space="preserve"> касающуюся исполнения настоящего Соглашения и иную информацию, касающуюся деятельности регионального оператора в срок не более 10 рабочих дней со дня поступления запроса.</w:t>
      </w:r>
      <w:proofErr w:type="gramEnd"/>
    </w:p>
    <w:p w:rsidR="0029329E" w:rsidRPr="00F6043E" w:rsidRDefault="0029329E" w:rsidP="0029329E">
      <w:pPr>
        <w:autoSpaceDE w:val="0"/>
        <w:autoSpaceDN w:val="0"/>
        <w:adjustRightInd w:val="0"/>
        <w:spacing w:after="0"/>
        <w:ind w:firstLine="540"/>
      </w:pPr>
      <w:r>
        <w:t xml:space="preserve">   </w:t>
      </w:r>
      <w:r w:rsidRPr="00F6043E">
        <w:t>2.1.</w:t>
      </w:r>
      <w:r>
        <w:t>21</w:t>
      </w:r>
      <w:r w:rsidRPr="00F6043E">
        <w:t>. </w:t>
      </w:r>
      <w:proofErr w:type="gramStart"/>
      <w:r w:rsidRPr="00F6043E">
        <w:t xml:space="preserve">Региональный оператор </w:t>
      </w:r>
      <w:r w:rsidRPr="00F6043E">
        <w:rPr>
          <w:rStyle w:val="pt-a0-000017"/>
        </w:rPr>
        <w:t xml:space="preserve">обязан </w:t>
      </w:r>
      <w:r w:rsidRPr="00F6043E">
        <w:t xml:space="preserve">вести </w:t>
      </w:r>
      <w:r w:rsidRPr="00F6043E">
        <w:rPr>
          <w:rFonts w:eastAsia="Calibri"/>
        </w:rPr>
        <w:t>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утверждаемым уполномоченным Правительством Российской Федерации федеральным органом исполнительной власти.</w:t>
      </w:r>
      <w:proofErr w:type="gramEnd"/>
    </w:p>
    <w:p w:rsidR="0029329E" w:rsidRPr="00F6043E" w:rsidRDefault="0029329E" w:rsidP="0029329E">
      <w:pPr>
        <w:pStyle w:val="ConsPlusNormal"/>
        <w:ind w:firstLine="709"/>
        <w:jc w:val="both"/>
        <w:rPr>
          <w:rFonts w:ascii="Times New Roman" w:hAnsi="Times New Roman" w:cs="Times New Roman"/>
          <w:sz w:val="24"/>
          <w:szCs w:val="24"/>
        </w:rPr>
      </w:pPr>
      <w:r w:rsidRPr="00F6043E">
        <w:rPr>
          <w:rFonts w:ascii="Times New Roman" w:hAnsi="Times New Roman" w:cs="Times New Roman"/>
          <w:sz w:val="24"/>
          <w:szCs w:val="24"/>
        </w:rPr>
        <w:t>2.1.</w:t>
      </w:r>
      <w:r>
        <w:rPr>
          <w:rFonts w:ascii="Times New Roman" w:hAnsi="Times New Roman" w:cs="Times New Roman"/>
          <w:sz w:val="24"/>
          <w:szCs w:val="24"/>
        </w:rPr>
        <w:t>22</w:t>
      </w:r>
      <w:r w:rsidRPr="00F6043E">
        <w:rPr>
          <w:rFonts w:ascii="Times New Roman" w:hAnsi="Times New Roman" w:cs="Times New Roman"/>
          <w:sz w:val="24"/>
          <w:szCs w:val="24"/>
        </w:rPr>
        <w:t>. Р</w:t>
      </w:r>
      <w:r w:rsidRPr="00F6043E">
        <w:rPr>
          <w:rFonts w:ascii="Times New Roman" w:hAnsi="Times New Roman" w:cs="Times New Roman"/>
          <w:color w:val="000000"/>
          <w:sz w:val="24"/>
          <w:szCs w:val="24"/>
        </w:rPr>
        <w:t xml:space="preserve">егиональный оператор </w:t>
      </w:r>
      <w:r w:rsidRPr="00F6043E">
        <w:rPr>
          <w:rStyle w:val="pt-a0-000017"/>
          <w:rFonts w:ascii="Times New Roman" w:hAnsi="Times New Roman" w:cs="Times New Roman"/>
          <w:sz w:val="24"/>
          <w:szCs w:val="24"/>
        </w:rPr>
        <w:t>обязан</w:t>
      </w:r>
      <w:r w:rsidRPr="00F6043E">
        <w:rPr>
          <w:rFonts w:ascii="Times New Roman" w:hAnsi="Times New Roman" w:cs="Times New Roman"/>
          <w:sz w:val="24"/>
          <w:szCs w:val="24"/>
        </w:rPr>
        <w:t xml:space="preserve">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установленные Правилами </w:t>
      </w:r>
      <w:r w:rsidRPr="00F6043E">
        <w:rPr>
          <w:rFonts w:ascii="Times New Roman" w:hAnsi="Times New Roman" w:cs="Times New Roman"/>
          <w:bCs/>
          <w:sz w:val="24"/>
          <w:szCs w:val="24"/>
        </w:rPr>
        <w:t>осуществления деятельности региональных операторов по обращению с твердыми коммунальными отходами на территории Нижегородской области, утверждаемыми Правительством Нижегородской области.</w:t>
      </w:r>
    </w:p>
    <w:p w:rsidR="0029329E" w:rsidRPr="00F6043E" w:rsidRDefault="0029329E" w:rsidP="002932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2.1.23</w:t>
      </w:r>
      <w:r w:rsidRPr="00F6043E">
        <w:rPr>
          <w:rFonts w:ascii="Times New Roman" w:hAnsi="Times New Roman" w:cs="Times New Roman"/>
          <w:sz w:val="24"/>
          <w:szCs w:val="24"/>
        </w:rPr>
        <w:t xml:space="preserve">. Региональный оператор </w:t>
      </w:r>
      <w:r w:rsidRPr="00F6043E">
        <w:rPr>
          <w:rStyle w:val="pt-a0-000017"/>
          <w:rFonts w:ascii="Times New Roman" w:hAnsi="Times New Roman" w:cs="Times New Roman"/>
          <w:sz w:val="24"/>
          <w:szCs w:val="24"/>
        </w:rPr>
        <w:t>обязан</w:t>
      </w:r>
      <w:r w:rsidRPr="00F6043E">
        <w:rPr>
          <w:rFonts w:ascii="Times New Roman" w:hAnsi="Times New Roman" w:cs="Times New Roman"/>
          <w:sz w:val="24"/>
          <w:szCs w:val="24"/>
        </w:rPr>
        <w:t xml:space="preserve"> осуществлять создание контейнерных площадок </w:t>
      </w:r>
      <w:r w:rsidRPr="00F6043E">
        <w:rPr>
          <w:rFonts w:ascii="Times New Roman" w:hAnsi="Times New Roman" w:cs="Times New Roman"/>
          <w:sz w:val="24"/>
          <w:szCs w:val="24"/>
        </w:rPr>
        <w:br/>
        <w:t xml:space="preserve">с указанием их мест нахождения в случае, предусмотренном федеральным </w:t>
      </w:r>
      <w:r w:rsidRPr="00F6043E">
        <w:rPr>
          <w:rFonts w:ascii="Times New Roman" w:hAnsi="Times New Roman" w:cs="Times New Roman"/>
          <w:sz w:val="24"/>
          <w:szCs w:val="24"/>
        </w:rPr>
        <w:lastRenderedPageBreak/>
        <w:t>законодательством.</w:t>
      </w:r>
    </w:p>
    <w:p w:rsidR="0029329E" w:rsidRPr="00F6043E" w:rsidRDefault="0029329E" w:rsidP="0029329E">
      <w:pPr>
        <w:pStyle w:val="formattext"/>
        <w:spacing w:before="0" w:beforeAutospacing="0" w:after="0" w:afterAutospacing="0"/>
        <w:ind w:firstLine="709"/>
        <w:jc w:val="both"/>
      </w:pPr>
      <w:r w:rsidRPr="00F6043E">
        <w:t>2.1.</w:t>
      </w:r>
      <w:r>
        <w:t>24</w:t>
      </w:r>
      <w:r w:rsidRPr="00F6043E">
        <w:t xml:space="preserve">. Региональный оператор </w:t>
      </w:r>
      <w:r w:rsidRPr="00F6043E">
        <w:rPr>
          <w:rStyle w:val="pt-a0-000017"/>
        </w:rPr>
        <w:t>обязан</w:t>
      </w:r>
      <w:r w:rsidRPr="00F6043E">
        <w:t> осуществлять согласование с собственником ТКО в письменной форме мероприятий по организации мест сбора отходов от использования потребительских товаров и упаковки, утративших свои потребительские свойства, входящих в состав ТКО, на контейнерных площадках и специальных площадках для складирования крупногабаритных отходов.</w:t>
      </w:r>
    </w:p>
    <w:p w:rsidR="0029329E" w:rsidRPr="00F6043E" w:rsidRDefault="0029329E" w:rsidP="0029329E">
      <w:pPr>
        <w:spacing w:after="0"/>
        <w:ind w:firstLine="709"/>
      </w:pPr>
      <w:r>
        <w:t>2.1.25</w:t>
      </w:r>
      <w:r w:rsidRPr="00F6043E">
        <w:t xml:space="preserve">. Региональный оператор </w:t>
      </w:r>
      <w:r w:rsidRPr="00F6043E">
        <w:rPr>
          <w:rStyle w:val="pt-a0-000017"/>
        </w:rPr>
        <w:t>обязан</w:t>
      </w:r>
      <w:r w:rsidRPr="00F6043E">
        <w:t> </w:t>
      </w:r>
      <w:r w:rsidRPr="00F6043E">
        <w:rPr>
          <w:spacing w:val="2"/>
        </w:rPr>
        <w:t>заключать с производителями и импортерами товаров договоры на утилизацию отходов от использования товаров при возможности в</w:t>
      </w:r>
      <w:r w:rsidRPr="00F6043E">
        <w:t>ыполнения нормативов утилизации отходов от использования таких товаров.</w:t>
      </w:r>
    </w:p>
    <w:p w:rsidR="0029329E" w:rsidRPr="00F6043E" w:rsidRDefault="0029329E" w:rsidP="0029329E">
      <w:pPr>
        <w:autoSpaceDE w:val="0"/>
        <w:autoSpaceDN w:val="0"/>
        <w:adjustRightInd w:val="0"/>
        <w:ind w:firstLine="709"/>
      </w:pPr>
      <w:r>
        <w:t>2.1.26</w:t>
      </w:r>
      <w:r w:rsidRPr="00F6043E">
        <w:t xml:space="preserve">. Региональный оператор </w:t>
      </w:r>
      <w:r w:rsidRPr="00F6043E">
        <w:rPr>
          <w:rStyle w:val="pt-a0-000017"/>
        </w:rPr>
        <w:t>обязан</w:t>
      </w:r>
      <w:r w:rsidRPr="00F6043E">
        <w:t xml:space="preserve"> вносить плату за негативное воздействие на окружающую среду при размещении ТКО в соответствии с требованиями Федерального закона от 10.01.2002 № 7-ФЗ «Об охране окружающей среды» и Федерального закона от 24.06.1998 </w:t>
      </w:r>
      <w:r w:rsidRPr="00F6043E">
        <w:br/>
        <w:t>№ 89-ФЗ «Об отходах производства и потребления».</w:t>
      </w:r>
    </w:p>
    <w:p w:rsidR="0029329E" w:rsidRPr="00F6043E" w:rsidRDefault="0029329E" w:rsidP="0029329E">
      <w:pPr>
        <w:autoSpaceDE w:val="0"/>
        <w:autoSpaceDN w:val="0"/>
        <w:adjustRightInd w:val="0"/>
        <w:ind w:firstLine="709"/>
      </w:pPr>
      <w:r>
        <w:t>2.1.27</w:t>
      </w:r>
      <w:r w:rsidRPr="00F6043E">
        <w:t xml:space="preserve">. Региональный оператор </w:t>
      </w:r>
      <w:r w:rsidRPr="00F6043E">
        <w:rPr>
          <w:rStyle w:val="pt-a0-000017"/>
        </w:rPr>
        <w:t xml:space="preserve">обязан </w:t>
      </w:r>
      <w:r w:rsidRPr="00F6043E">
        <w:t>размещать в Единой государственной информационной системе учета отходов от использования товаров информацию в соответствии с требованиями и в порядке, предусмотренными законодательством Российской Федерации.</w:t>
      </w:r>
    </w:p>
    <w:p w:rsidR="0029329E" w:rsidRPr="00F6043E" w:rsidRDefault="0029329E" w:rsidP="0029329E">
      <w:pPr>
        <w:spacing w:after="0"/>
        <w:ind w:firstLine="709"/>
      </w:pPr>
      <w:r>
        <w:t>2.1.28</w:t>
      </w:r>
      <w:r w:rsidRPr="00F6043E">
        <w:t xml:space="preserve">. Региональный оператор </w:t>
      </w:r>
      <w:r w:rsidRPr="00F6043E">
        <w:rPr>
          <w:rStyle w:val="pt-a0-000017"/>
        </w:rPr>
        <w:t xml:space="preserve">обязан принимать </w:t>
      </w:r>
      <w:r w:rsidRPr="00F6043E">
        <w:t>участие в обеспечении доступа к информации в области обращения с ТКО.</w:t>
      </w:r>
    </w:p>
    <w:p w:rsidR="0029329E" w:rsidRPr="00F6043E" w:rsidRDefault="0029329E" w:rsidP="0029329E">
      <w:pPr>
        <w:spacing w:after="0"/>
        <w:ind w:firstLine="709"/>
      </w:pPr>
      <w:r w:rsidRPr="00F6043E">
        <w:t>2</w:t>
      </w:r>
      <w:r>
        <w:t>.1.29</w:t>
      </w:r>
      <w:r w:rsidRPr="00F6043E">
        <w:t xml:space="preserve">. Региональный оператор </w:t>
      </w:r>
      <w:r w:rsidRPr="00F6043E">
        <w:rPr>
          <w:rStyle w:val="pt-a0-000017"/>
        </w:rPr>
        <w:t xml:space="preserve">обязан </w:t>
      </w:r>
      <w:r w:rsidRPr="00F6043E">
        <w:t>размещать информацию в отношении соответствующей зоны деятельности регионального оператора в информационной системе «Электронная модель территориальной схемы обращения с отходами, в том числе с твердыми коммунальными отходами, на территории Нижегородской области».</w:t>
      </w:r>
    </w:p>
    <w:p w:rsidR="0029329E" w:rsidRPr="00F6043E" w:rsidRDefault="0029329E" w:rsidP="0029329E">
      <w:pPr>
        <w:spacing w:after="0"/>
        <w:ind w:firstLine="709"/>
        <w:rPr>
          <w:sz w:val="22"/>
        </w:rPr>
      </w:pPr>
      <w:r>
        <w:t>2.1.30</w:t>
      </w:r>
      <w:r w:rsidRPr="00F6043E">
        <w:t xml:space="preserve">. Региональный оператор </w:t>
      </w:r>
      <w:r w:rsidRPr="00F6043E">
        <w:rPr>
          <w:rStyle w:val="pt-a0-000017"/>
        </w:rPr>
        <w:t xml:space="preserve">обязан </w:t>
      </w:r>
      <w:r w:rsidRPr="00F6043E">
        <w:rPr>
          <w:spacing w:val="2"/>
          <w:szCs w:val="28"/>
        </w:rPr>
        <w:t>осуществлять взаимодействия с организациями, осуществляющими деятельность в сфере обращения с ТКО, федеральными органами государственной власти, исполнительными органами и органами местного самоуправления Нижегородской области, физическими и юридическими лицами.</w:t>
      </w:r>
    </w:p>
    <w:p w:rsidR="0029329E" w:rsidRPr="00801EFF" w:rsidRDefault="0029329E" w:rsidP="0029329E">
      <w:pPr>
        <w:spacing w:after="0"/>
        <w:ind w:firstLine="709"/>
      </w:pPr>
      <w:r w:rsidRPr="00801EFF">
        <w:t xml:space="preserve">2.1.31. Региональный оператор </w:t>
      </w:r>
      <w:r w:rsidRPr="00801EFF">
        <w:rPr>
          <w:rStyle w:val="pt-a0-000017"/>
          <w:rFonts w:ascii="Times New Roman" w:hAnsi="Times New Roman"/>
          <w:sz w:val="24"/>
          <w:szCs w:val="24"/>
        </w:rPr>
        <w:t xml:space="preserve">обязан при осуществлении деятельности руководствоваться действующим законодательством Российской Федерации, в том числе Федеральным законом от 26.07.2006 № 135-ФЗ «О защите конкуренции». </w:t>
      </w:r>
    </w:p>
    <w:p w:rsidR="0029329E" w:rsidRPr="00F6043E" w:rsidRDefault="0029329E" w:rsidP="0029329E">
      <w:pPr>
        <w:pStyle w:val="formattext"/>
        <w:spacing w:before="0" w:beforeAutospacing="0" w:after="0" w:afterAutospacing="0"/>
        <w:ind w:firstLine="709"/>
        <w:jc w:val="both"/>
      </w:pPr>
      <w:r w:rsidRPr="00801EFF">
        <w:t xml:space="preserve">2.1.32. Региональный оператор </w:t>
      </w:r>
      <w:r w:rsidRPr="00801EFF">
        <w:rPr>
          <w:rStyle w:val="pt-a0-000017"/>
          <w:rFonts w:ascii="Times New Roman" w:hAnsi="Times New Roman"/>
          <w:sz w:val="24"/>
          <w:szCs w:val="24"/>
        </w:rPr>
        <w:t xml:space="preserve">обязан </w:t>
      </w:r>
      <w:r w:rsidRPr="00801EFF">
        <w:t xml:space="preserve">не допускать нарушений Правил обращения </w:t>
      </w:r>
      <w:r w:rsidRPr="00801EFF">
        <w:br/>
        <w:t xml:space="preserve">с твердыми коммунальными отходами, условий настоящего Соглашения, договоров на оказание услуг по обращению с твердыми коммунальными отходами, иных договоров, заключенных </w:t>
      </w:r>
      <w:r w:rsidRPr="00F6043E">
        <w:t>в установленном порядке.</w:t>
      </w:r>
    </w:p>
    <w:p w:rsidR="0029329E" w:rsidRPr="00F6043E" w:rsidRDefault="0029329E" w:rsidP="0029329E">
      <w:pPr>
        <w:pStyle w:val="formattext"/>
        <w:spacing w:before="0" w:beforeAutospacing="0" w:after="0" w:afterAutospacing="0"/>
        <w:ind w:firstLine="709"/>
        <w:jc w:val="both"/>
      </w:pPr>
      <w:r>
        <w:t>2.1.33</w:t>
      </w:r>
      <w:r w:rsidRPr="00F6043E">
        <w:t xml:space="preserve">. Региональный оператор </w:t>
      </w:r>
      <w:r w:rsidRPr="00F6043E">
        <w:rPr>
          <w:rStyle w:val="pt-a0-000017"/>
        </w:rPr>
        <w:t xml:space="preserve">обязан </w:t>
      </w:r>
      <w:r w:rsidRPr="00F6043E">
        <w:t>не допускать возникновения просроченной задолженности по оплате услуг операторам по обращению с ТКО.</w:t>
      </w:r>
    </w:p>
    <w:p w:rsidR="0029329E" w:rsidRPr="00F6043E" w:rsidRDefault="0029329E" w:rsidP="0029329E">
      <w:pPr>
        <w:pStyle w:val="formattext"/>
        <w:spacing w:before="0" w:beforeAutospacing="0" w:after="0" w:afterAutospacing="0"/>
        <w:ind w:firstLine="709"/>
        <w:jc w:val="both"/>
      </w:pPr>
      <w:r>
        <w:t>2.1.34</w:t>
      </w:r>
      <w:r w:rsidRPr="00F6043E">
        <w:t xml:space="preserve">. Региональный оператор </w:t>
      </w:r>
      <w:r w:rsidRPr="00F6043E">
        <w:rPr>
          <w:rStyle w:val="pt-a0-000017"/>
        </w:rPr>
        <w:t>обязан</w:t>
      </w:r>
      <w:r w:rsidRPr="00F6043E">
        <w:t xml:space="preserve"> не допускать нарушений схемы потоков твердых коммунальных отходов от источников их образования до объектов, используемых для обработки, утилизации, обезвреживания, размещения, закрепленной территориальной схемой по обращению с отходами.</w:t>
      </w:r>
    </w:p>
    <w:p w:rsidR="0029329E" w:rsidRPr="00F6043E" w:rsidRDefault="0029329E" w:rsidP="0029329E">
      <w:pPr>
        <w:pStyle w:val="formattext"/>
        <w:spacing w:before="0" w:beforeAutospacing="0" w:after="0" w:afterAutospacing="0"/>
        <w:ind w:firstLine="709"/>
        <w:jc w:val="both"/>
        <w:rPr>
          <w:b/>
        </w:rPr>
      </w:pPr>
      <w:r>
        <w:t>2.1.35</w:t>
      </w:r>
      <w:r w:rsidRPr="00F6043E">
        <w:t xml:space="preserve">. Региональный оператор </w:t>
      </w:r>
      <w:r w:rsidRPr="00F6043E">
        <w:rPr>
          <w:rStyle w:val="pt-a0-000017"/>
        </w:rPr>
        <w:t>обязан</w:t>
      </w:r>
      <w:r w:rsidRPr="00F6043E">
        <w:t xml:space="preserve"> направлять в уполномоченный орган информацию о выявленных местах сбора и накопления ТКО их для включения в территориальную схему обращения с отходами, в том числе с твердыми коммунальными отходами, на территории Нижегородской области, в случае, если в территориальной схеме данн</w:t>
      </w:r>
      <w:r>
        <w:t>ые</w:t>
      </w:r>
      <w:r w:rsidRPr="00F6043E">
        <w:t xml:space="preserve"> сведения отсутствуют.</w:t>
      </w:r>
    </w:p>
    <w:p w:rsidR="0029329E" w:rsidRPr="00F6043E" w:rsidRDefault="0029329E" w:rsidP="0029329E">
      <w:pPr>
        <w:spacing w:after="0"/>
        <w:ind w:firstLine="709"/>
      </w:pPr>
      <w:r>
        <w:t>2.1.36</w:t>
      </w:r>
      <w:r w:rsidRPr="00F6043E">
        <w:t xml:space="preserve">. Региональный оператор </w:t>
      </w:r>
      <w:r w:rsidRPr="00F6043E">
        <w:rPr>
          <w:rStyle w:val="pt-a0-000017"/>
        </w:rPr>
        <w:t>обязан</w:t>
      </w:r>
      <w:r w:rsidRPr="00F6043E">
        <w:t xml:space="preserve"> передавать данные спутникового мониторинга процессов сбора и транспортирования ТКО с использованием оборудования </w:t>
      </w:r>
      <w:r w:rsidRPr="00F6043E">
        <w:lastRenderedPageBreak/>
        <w:t>спутникового мониторинга на основе ГЛОНАСС в региональную информационно-навигационную систему Нижегородской области.</w:t>
      </w:r>
    </w:p>
    <w:p w:rsidR="0029329E" w:rsidRPr="00F6043E" w:rsidRDefault="0029329E" w:rsidP="0029329E">
      <w:pPr>
        <w:spacing w:after="0"/>
        <w:ind w:firstLine="709"/>
      </w:pPr>
      <w:r w:rsidRPr="00F6043E">
        <w:t>2</w:t>
      </w:r>
      <w:r>
        <w:t>.1.37</w:t>
      </w:r>
      <w:r w:rsidRPr="00F6043E">
        <w:t>. </w:t>
      </w:r>
      <w:proofErr w:type="gramStart"/>
      <w:r w:rsidRPr="00F6043E">
        <w:t>До утверждения нормативов накопления твердых коммунальных отходов коммерческий учет твердых коммунальных отходов осуществлять расчетным путем исходя из количества и объема контейнеров для накопления твердых коммунальных отходов, установленных в местах накопления, согласно Правилам коммерческого учета объема и (или) массы твердых коммунальных отходов, утвержденных постановлением Правительства Российской Федерации от 3 июня 2016 года № 505.</w:t>
      </w:r>
      <w:proofErr w:type="gramEnd"/>
    </w:p>
    <w:p w:rsidR="0029329E" w:rsidRPr="00370296" w:rsidRDefault="0029329E" w:rsidP="0029329E">
      <w:pPr>
        <w:spacing w:after="0"/>
        <w:ind w:firstLine="709"/>
        <w:rPr>
          <w:b/>
        </w:rPr>
      </w:pPr>
      <w:r w:rsidRPr="00370296">
        <w:rPr>
          <w:b/>
        </w:rPr>
        <w:t>2.2. Права Регионального оператора.</w:t>
      </w:r>
    </w:p>
    <w:p w:rsidR="0029329E" w:rsidRPr="00370296" w:rsidRDefault="0029329E" w:rsidP="0029329E">
      <w:pPr>
        <w:pStyle w:val="ConsPlusNormal"/>
        <w:ind w:firstLine="709"/>
        <w:jc w:val="both"/>
        <w:rPr>
          <w:rFonts w:ascii="Times New Roman" w:hAnsi="Times New Roman" w:cs="Times New Roman"/>
          <w:sz w:val="24"/>
          <w:szCs w:val="24"/>
        </w:rPr>
      </w:pPr>
      <w:r w:rsidRPr="00370296">
        <w:rPr>
          <w:rFonts w:ascii="Times New Roman" w:hAnsi="Times New Roman" w:cs="Times New Roman"/>
          <w:sz w:val="24"/>
          <w:szCs w:val="24"/>
        </w:rPr>
        <w:t xml:space="preserve">2.2.1. Региональный оператор вправе заключать договоры на оказание услуг по обращению с другими видами отходов </w:t>
      </w:r>
      <w:r>
        <w:rPr>
          <w:rFonts w:ascii="Times New Roman" w:hAnsi="Times New Roman" w:cs="Times New Roman"/>
          <w:sz w:val="24"/>
          <w:szCs w:val="24"/>
        </w:rPr>
        <w:t xml:space="preserve">(кроме ТКО) </w:t>
      </w:r>
      <w:r w:rsidRPr="00370296">
        <w:rPr>
          <w:rFonts w:ascii="Times New Roman" w:hAnsi="Times New Roman" w:cs="Times New Roman"/>
          <w:sz w:val="24"/>
          <w:szCs w:val="24"/>
        </w:rPr>
        <w:t>с собственниками таких отходов.</w:t>
      </w:r>
    </w:p>
    <w:p w:rsidR="0029329E" w:rsidRPr="00370296" w:rsidRDefault="0029329E" w:rsidP="0029329E">
      <w:pPr>
        <w:spacing w:after="0"/>
        <w:ind w:firstLine="709"/>
      </w:pPr>
      <w:r w:rsidRPr="00370296">
        <w:rPr>
          <w:lang w:eastAsia="en-US"/>
        </w:rPr>
        <w:t xml:space="preserve">2.2.2. </w:t>
      </w:r>
      <w:proofErr w:type="gramStart"/>
      <w:r w:rsidRPr="00370296">
        <w:t xml:space="preserve">В целях обеспечения транспортирования твердых коммунальных отходов региональный оператор вправе привлекать операторов по обращению с отходами, осуществляющих деятельность по транспортированию твердых коммунальных отходов, </w:t>
      </w:r>
      <w:r>
        <w:br/>
      </w:r>
      <w:r w:rsidRPr="00370296">
        <w:t xml:space="preserve">на основании договора на оказание услуг по транспортированию твердых коммунальных отходов по цене, формируемой по результатам торгов, в соответствии с </w:t>
      </w:r>
      <w:r w:rsidRPr="00370296">
        <w:rPr>
          <w:color w:val="000000"/>
        </w:rPr>
        <w:t>требованиями постановления Правительства РФ от 03.11.2016 № 1133 «Об утверждении Правил проведения торгов, по результатам которых формируются цены</w:t>
      </w:r>
      <w:proofErr w:type="gramEnd"/>
      <w:r w:rsidRPr="00370296">
        <w:rPr>
          <w:color w:val="000000"/>
        </w:rPr>
        <w:t xml:space="preserve"> на услуги по сбору и транспортированию твердых коммунальных отходов для регионального оператора»</w:t>
      </w:r>
      <w:r w:rsidRPr="00370296">
        <w:t>.</w:t>
      </w:r>
    </w:p>
    <w:p w:rsidR="0029329E" w:rsidRPr="00370296" w:rsidRDefault="0029329E" w:rsidP="0029329E">
      <w:pPr>
        <w:spacing w:after="0"/>
        <w:ind w:firstLine="709"/>
      </w:pPr>
      <w:r w:rsidRPr="00370296">
        <w:t>2.2.3. </w:t>
      </w:r>
      <w:r w:rsidRPr="00370296">
        <w:rPr>
          <w:rStyle w:val="pt-a0-000017"/>
        </w:rPr>
        <w:t>Региональный оператор</w:t>
      </w:r>
      <w:r w:rsidRPr="00370296">
        <w:t xml:space="preserve"> вправе требовать от потребителей и операторов по обращению с ТКО надлежащего исполнения договоров на оказание услуг по обращению с ТКО</w:t>
      </w:r>
    </w:p>
    <w:p w:rsidR="0029329E" w:rsidRPr="00370296" w:rsidRDefault="0029329E" w:rsidP="0029329E">
      <w:pPr>
        <w:spacing w:after="0"/>
        <w:ind w:firstLine="709"/>
      </w:pPr>
      <w:r w:rsidRPr="00370296">
        <w:t>2.2.4. </w:t>
      </w:r>
      <w:r w:rsidRPr="00370296">
        <w:rPr>
          <w:rStyle w:val="pt-a0-000017"/>
        </w:rPr>
        <w:t>Региональный оператор</w:t>
      </w:r>
      <w:r w:rsidRPr="00370296">
        <w:t xml:space="preserve"> вправе осуществлять </w:t>
      </w:r>
      <w:proofErr w:type="gramStart"/>
      <w:r w:rsidRPr="00370296">
        <w:t>контроль за</w:t>
      </w:r>
      <w:proofErr w:type="gramEnd"/>
      <w:r w:rsidRPr="00370296">
        <w:t xml:space="preserve"> обращением с ТКО в зоне его деятельности;</w:t>
      </w:r>
    </w:p>
    <w:p w:rsidR="0029329E" w:rsidRPr="00370296" w:rsidRDefault="0029329E" w:rsidP="0029329E">
      <w:pPr>
        <w:spacing w:after="0"/>
        <w:ind w:firstLine="709"/>
      </w:pPr>
      <w:r w:rsidRPr="00370296">
        <w:t>2.2.5. </w:t>
      </w:r>
      <w:r w:rsidRPr="00370296">
        <w:rPr>
          <w:rStyle w:val="pt-a0-000017"/>
        </w:rPr>
        <w:t>Региональный оператор</w:t>
      </w:r>
      <w:r w:rsidRPr="00370296">
        <w:t xml:space="preserve"> вправе участвовать в координации деятельности лиц, осуществляющих деятельность в сфере обращения с ТКО.</w:t>
      </w:r>
    </w:p>
    <w:p w:rsidR="0029329E" w:rsidRPr="00370296" w:rsidRDefault="0029329E" w:rsidP="0029329E">
      <w:pPr>
        <w:spacing w:after="0"/>
        <w:ind w:firstLine="709"/>
      </w:pPr>
      <w:r>
        <w:t>2.2.6. </w:t>
      </w:r>
      <w:r w:rsidRPr="00370296">
        <w:rPr>
          <w:rStyle w:val="pt-a0-000017"/>
        </w:rPr>
        <w:t>Региональный оператор</w:t>
      </w:r>
      <w:r w:rsidRPr="00370296">
        <w:t xml:space="preserve"> вправе участвовать в разработке и реализации инвестиционных проектов (в том числе на основе концессионных соглашений, соглашений государственно-частного партнёрства, соглашений </w:t>
      </w:r>
      <w:proofErr w:type="spellStart"/>
      <w:r w:rsidRPr="00370296">
        <w:t>муниципально-частного</w:t>
      </w:r>
      <w:proofErr w:type="spellEnd"/>
      <w:r w:rsidRPr="00370296">
        <w:t xml:space="preserve"> партнёрства) в сфере обращения отходов на территории Нижегородской области.</w:t>
      </w:r>
    </w:p>
    <w:p w:rsidR="0029329E" w:rsidRDefault="0029329E" w:rsidP="0029329E">
      <w:pPr>
        <w:spacing w:after="0"/>
        <w:ind w:firstLine="709"/>
      </w:pPr>
      <w:r w:rsidRPr="00370296">
        <w:t>2.2.</w:t>
      </w:r>
      <w:r>
        <w:t>7</w:t>
      </w:r>
      <w:r w:rsidRPr="00370296">
        <w:t xml:space="preserve">. </w:t>
      </w:r>
      <w:r w:rsidRPr="00370296">
        <w:rPr>
          <w:rStyle w:val="pt-a0-000017"/>
        </w:rPr>
        <w:t>Региональный оператор</w:t>
      </w:r>
      <w:r w:rsidRPr="00370296">
        <w:t xml:space="preserve"> вправе вносить предложения в уполномоченный орган и иные органы государственной власти Нижегородской области по вопросам, связанным с реализацией государственных программ в сфере обращения с ТКО, а также по совершенствованию нормативно-правовой базы в сфере обращения с ТКО, в том числе по вопросам формирования тарифов. </w:t>
      </w:r>
    </w:p>
    <w:p w:rsidR="0029329E" w:rsidRPr="00F6043E" w:rsidRDefault="0029329E" w:rsidP="0029329E">
      <w:pPr>
        <w:spacing w:after="0"/>
        <w:ind w:firstLine="709"/>
      </w:pPr>
      <w:r>
        <w:t>2.2</w:t>
      </w:r>
      <w:r w:rsidRPr="00F6043E">
        <w:t xml:space="preserve">.8. </w:t>
      </w:r>
      <w:r w:rsidRPr="00F6043E">
        <w:rPr>
          <w:rStyle w:val="pt-a0-000017"/>
        </w:rPr>
        <w:t xml:space="preserve">Региональный оператор принимает </w:t>
      </w:r>
      <w:r w:rsidRPr="00F6043E">
        <w:t>участие в мероприятиях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 при условии финансирования такого участия из бюджета Нижегородской области и бюджетов муниципальных образований.</w:t>
      </w:r>
    </w:p>
    <w:p w:rsidR="0029329E" w:rsidRPr="00F6043E" w:rsidRDefault="0029329E" w:rsidP="0029329E">
      <w:pPr>
        <w:spacing w:after="0"/>
        <w:ind w:firstLine="709"/>
      </w:pPr>
      <w:r>
        <w:t>2.2</w:t>
      </w:r>
      <w:r w:rsidRPr="00F6043E">
        <w:t>.9. </w:t>
      </w:r>
      <w:r w:rsidRPr="00F6043E">
        <w:rPr>
          <w:rStyle w:val="pt-a0-000017"/>
        </w:rPr>
        <w:t xml:space="preserve">Региональный оператор принимает </w:t>
      </w:r>
      <w:r w:rsidRPr="00F6043E">
        <w:t>участие во внедрении системы раздельного сбора ТКО на территории зоны деятельности после принятия необходимых нормативных правовых актов Нижегородской области.</w:t>
      </w:r>
    </w:p>
    <w:p w:rsidR="0029329E" w:rsidRPr="00F6043E" w:rsidRDefault="0029329E" w:rsidP="0029329E">
      <w:pPr>
        <w:spacing w:after="0"/>
        <w:ind w:firstLine="709"/>
        <w:rPr>
          <w:sz w:val="28"/>
          <w:szCs w:val="28"/>
        </w:rPr>
      </w:pPr>
      <w:r>
        <w:t>2.2</w:t>
      </w:r>
      <w:r w:rsidRPr="00F6043E">
        <w:t>.10. Региональный оператор в</w:t>
      </w:r>
      <w:r w:rsidRPr="00F6043E">
        <w:rPr>
          <w:rStyle w:val="pt-a0-000017"/>
        </w:rPr>
        <w:t>праве</w:t>
      </w:r>
      <w:r w:rsidRPr="00F6043E">
        <w:t xml:space="preserve"> заключать договора на оказание услуг </w:t>
      </w:r>
      <w:r w:rsidRPr="00F6043E">
        <w:br/>
        <w:t>по обращению с другими видами отходов, кроме ТКО, с собственниками таких отходов при наличии технической возможности обеспечить исполнение условий таких договоров.</w:t>
      </w:r>
      <w:r w:rsidRPr="00F6043E">
        <w:rPr>
          <w:sz w:val="28"/>
          <w:szCs w:val="28"/>
        </w:rPr>
        <w:t xml:space="preserve"> </w:t>
      </w:r>
    </w:p>
    <w:p w:rsidR="0029329E" w:rsidRDefault="0029329E" w:rsidP="0029329E">
      <w:pPr>
        <w:spacing w:after="0"/>
        <w:ind w:firstLine="709"/>
      </w:pPr>
    </w:p>
    <w:p w:rsidR="0029329E" w:rsidRPr="00370296" w:rsidRDefault="0029329E" w:rsidP="0029329E">
      <w:pPr>
        <w:spacing w:after="0"/>
        <w:ind w:firstLine="709"/>
        <w:rPr>
          <w:b/>
        </w:rPr>
      </w:pPr>
      <w:r w:rsidRPr="00370296">
        <w:rPr>
          <w:b/>
        </w:rPr>
        <w:t>2.3. Обязанности уполномоченного органа</w:t>
      </w:r>
    </w:p>
    <w:p w:rsidR="0029329E" w:rsidRPr="00370296" w:rsidRDefault="0029329E" w:rsidP="0029329E">
      <w:pPr>
        <w:pStyle w:val="ConsPlusNormal"/>
        <w:ind w:firstLine="709"/>
        <w:jc w:val="both"/>
        <w:rPr>
          <w:rFonts w:ascii="Times New Roman" w:hAnsi="Times New Roman" w:cs="Times New Roman"/>
          <w:sz w:val="24"/>
          <w:szCs w:val="24"/>
        </w:rPr>
      </w:pPr>
      <w:r w:rsidRPr="00370296">
        <w:rPr>
          <w:rFonts w:ascii="Times New Roman" w:hAnsi="Times New Roman" w:cs="Times New Roman"/>
          <w:sz w:val="24"/>
          <w:szCs w:val="24"/>
        </w:rPr>
        <w:t>2.3.1. </w:t>
      </w:r>
      <w:r w:rsidRPr="00370296">
        <w:rPr>
          <w:rStyle w:val="pt-a0-000017"/>
          <w:rFonts w:ascii="Times New Roman" w:hAnsi="Times New Roman" w:cs="Times New Roman"/>
          <w:sz w:val="24"/>
          <w:szCs w:val="24"/>
        </w:rPr>
        <w:t>Уполномоченный орган</w:t>
      </w:r>
      <w:r w:rsidRPr="00370296">
        <w:rPr>
          <w:rFonts w:ascii="Times New Roman" w:hAnsi="Times New Roman" w:cs="Times New Roman"/>
          <w:sz w:val="24"/>
          <w:szCs w:val="24"/>
        </w:rPr>
        <w:t xml:space="preserve"> обязан осуществлять контроль</w:t>
      </w:r>
      <w:r>
        <w:rPr>
          <w:rFonts w:ascii="Times New Roman" w:hAnsi="Times New Roman" w:cs="Times New Roman"/>
          <w:sz w:val="24"/>
          <w:szCs w:val="24"/>
        </w:rPr>
        <w:t xml:space="preserve"> (надзор)</w:t>
      </w:r>
      <w:r w:rsidRPr="00370296">
        <w:rPr>
          <w:rFonts w:ascii="Times New Roman" w:hAnsi="Times New Roman" w:cs="Times New Roman"/>
          <w:sz w:val="24"/>
          <w:szCs w:val="24"/>
        </w:rPr>
        <w:t xml:space="preserve"> за деятельностью регионального оператора в соответствии с законодательством Российской Федерации и Нижегородской области.</w:t>
      </w:r>
    </w:p>
    <w:p w:rsidR="0029329E" w:rsidRPr="00370296" w:rsidRDefault="0029329E" w:rsidP="0029329E">
      <w:pPr>
        <w:pStyle w:val="ConsPlusNormal"/>
        <w:ind w:firstLine="709"/>
        <w:jc w:val="both"/>
        <w:rPr>
          <w:rStyle w:val="pt-a0-000017"/>
          <w:rFonts w:ascii="Times New Roman" w:hAnsi="Times New Roman" w:cs="Times New Roman"/>
          <w:sz w:val="24"/>
          <w:szCs w:val="24"/>
        </w:rPr>
      </w:pPr>
      <w:r w:rsidRPr="00370296">
        <w:rPr>
          <w:rStyle w:val="pt-a0-000017"/>
          <w:rFonts w:ascii="Times New Roman" w:hAnsi="Times New Roman" w:cs="Times New Roman"/>
          <w:sz w:val="24"/>
          <w:szCs w:val="24"/>
        </w:rPr>
        <w:lastRenderedPageBreak/>
        <w:t>2.3.2. </w:t>
      </w:r>
      <w:proofErr w:type="gramStart"/>
      <w:r w:rsidRPr="00370296">
        <w:rPr>
          <w:rStyle w:val="pt-a0-000017"/>
          <w:rFonts w:ascii="Times New Roman" w:hAnsi="Times New Roman" w:cs="Times New Roman"/>
          <w:sz w:val="24"/>
          <w:szCs w:val="24"/>
        </w:rPr>
        <w:t>Уполномоченный орган обязан взаимодействовать с региональной оператором на постоянной основе.</w:t>
      </w:r>
      <w:proofErr w:type="gramEnd"/>
    </w:p>
    <w:p w:rsidR="0029329E" w:rsidRPr="00F6043E" w:rsidRDefault="0029329E" w:rsidP="0029329E">
      <w:pPr>
        <w:pStyle w:val="ConsPlusNormal"/>
        <w:ind w:firstLine="709"/>
        <w:jc w:val="both"/>
        <w:rPr>
          <w:rFonts w:ascii="Times New Roman" w:hAnsi="Times New Roman" w:cs="Times New Roman"/>
          <w:sz w:val="24"/>
          <w:szCs w:val="24"/>
        </w:rPr>
      </w:pPr>
      <w:r w:rsidRPr="00F6043E">
        <w:rPr>
          <w:rStyle w:val="pt-a0-000017"/>
          <w:rFonts w:ascii="Times New Roman" w:hAnsi="Times New Roman" w:cs="Times New Roman"/>
          <w:sz w:val="24"/>
          <w:szCs w:val="24"/>
        </w:rPr>
        <w:t>2.3.3. Уполномоченный орган</w:t>
      </w:r>
      <w:r w:rsidRPr="00F6043E">
        <w:rPr>
          <w:rFonts w:ascii="Times New Roman" w:hAnsi="Times New Roman" w:cs="Times New Roman"/>
          <w:sz w:val="24"/>
          <w:szCs w:val="24"/>
        </w:rPr>
        <w:t xml:space="preserve"> обязан рассматривать предложения регионального оператора по вопросам, связанным с исполнением настоящего соглашения, и сообщать о результатах их рассмотрения региональному оператору в порядке, установленном Федеральным законом от 02.05.2006 N 59-ФЗ «О порядке рассмотрения обращений граждан Российской Федерации».</w:t>
      </w:r>
    </w:p>
    <w:p w:rsidR="0029329E" w:rsidRPr="005D278D" w:rsidRDefault="0029329E" w:rsidP="0029329E">
      <w:pPr>
        <w:pStyle w:val="ConsPlusNormal"/>
        <w:ind w:firstLine="709"/>
        <w:jc w:val="both"/>
        <w:rPr>
          <w:rFonts w:ascii="Times New Roman" w:hAnsi="Times New Roman" w:cs="Times New Roman"/>
          <w:sz w:val="24"/>
          <w:szCs w:val="24"/>
        </w:rPr>
      </w:pPr>
      <w:r w:rsidRPr="00F6043E">
        <w:rPr>
          <w:rFonts w:ascii="Times New Roman" w:hAnsi="Times New Roman" w:cs="Times New Roman"/>
          <w:sz w:val="24"/>
          <w:szCs w:val="24"/>
        </w:rPr>
        <w:t>2.3.4. </w:t>
      </w:r>
      <w:r w:rsidRPr="00F6043E">
        <w:rPr>
          <w:rStyle w:val="pt-a0-000017"/>
          <w:rFonts w:ascii="Times New Roman" w:hAnsi="Times New Roman" w:cs="Times New Roman"/>
          <w:sz w:val="24"/>
          <w:szCs w:val="24"/>
        </w:rPr>
        <w:t>Уполномоченный орган</w:t>
      </w:r>
      <w:r w:rsidRPr="00F6043E">
        <w:rPr>
          <w:rFonts w:ascii="Times New Roman" w:hAnsi="Times New Roman" w:cs="Times New Roman"/>
          <w:sz w:val="24"/>
          <w:szCs w:val="24"/>
        </w:rPr>
        <w:t xml:space="preserve"> обязан рассматривать предложения Регионального оператора об определении мест расположения контейнерных площадок, количестве и объеме размещенных на них контейнеров, для внесения изменений в схему обращения с отходами в порядке, установленном Федеральным законом от 02.05.2006 N 59-ФЗ «О порядке рассмотрения обращений граждан Российской Федерации».</w:t>
      </w:r>
    </w:p>
    <w:p w:rsidR="0029329E" w:rsidRPr="00370296" w:rsidRDefault="0029329E" w:rsidP="0029329E">
      <w:pPr>
        <w:spacing w:after="0"/>
        <w:ind w:firstLine="709"/>
      </w:pPr>
      <w:r w:rsidRPr="00370296">
        <w:t>2.3.5. </w:t>
      </w:r>
      <w:r w:rsidRPr="00370296">
        <w:rPr>
          <w:rStyle w:val="pt-a0-000017"/>
        </w:rPr>
        <w:t>Уполномоченный орган</w:t>
      </w:r>
      <w:r w:rsidRPr="00370296">
        <w:t xml:space="preserve"> обязан оказывать консультационную, методическую помощь Региональному оператору по организации деятельности в сфере обращения с ТКО.</w:t>
      </w:r>
    </w:p>
    <w:p w:rsidR="0029329E" w:rsidRPr="00370296" w:rsidRDefault="0029329E" w:rsidP="0029329E">
      <w:pPr>
        <w:spacing w:after="0"/>
        <w:ind w:firstLine="709"/>
      </w:pPr>
      <w:r w:rsidRPr="00370296">
        <w:t xml:space="preserve">2.3.6. </w:t>
      </w:r>
      <w:r w:rsidRPr="00370296">
        <w:rPr>
          <w:rStyle w:val="pt-a0-000017"/>
        </w:rPr>
        <w:t>Уполномоченный орган</w:t>
      </w:r>
      <w:r w:rsidRPr="00370296">
        <w:t xml:space="preserve"> обязан инициировать при наличии оснований в установленном порядке рассмотрение вопроса о лишении юридического лица статуса Регионального оператора.</w:t>
      </w:r>
    </w:p>
    <w:p w:rsidR="0029329E" w:rsidRPr="00370296" w:rsidRDefault="0029329E" w:rsidP="0029329E">
      <w:pPr>
        <w:spacing w:after="0"/>
        <w:ind w:firstLine="709"/>
        <w:rPr>
          <w:b/>
        </w:rPr>
      </w:pPr>
      <w:r w:rsidRPr="00370296">
        <w:rPr>
          <w:b/>
        </w:rPr>
        <w:t>2.4. Права уполномоченного органа</w:t>
      </w:r>
    </w:p>
    <w:p w:rsidR="0029329E" w:rsidRPr="00370296" w:rsidRDefault="0029329E" w:rsidP="0029329E">
      <w:pPr>
        <w:pStyle w:val="ConsPlusNormal"/>
        <w:ind w:firstLine="709"/>
        <w:jc w:val="both"/>
        <w:rPr>
          <w:rStyle w:val="pt-a0-000017"/>
          <w:rFonts w:ascii="Times New Roman" w:hAnsi="Times New Roman" w:cs="Times New Roman"/>
          <w:sz w:val="24"/>
          <w:szCs w:val="24"/>
        </w:rPr>
      </w:pPr>
      <w:r w:rsidRPr="00370296">
        <w:rPr>
          <w:rFonts w:ascii="Times New Roman" w:hAnsi="Times New Roman" w:cs="Times New Roman"/>
          <w:sz w:val="24"/>
          <w:szCs w:val="24"/>
        </w:rPr>
        <w:t>2.4.1. </w:t>
      </w:r>
      <w:r w:rsidRPr="00370296">
        <w:rPr>
          <w:rStyle w:val="pt-a0-000017"/>
          <w:rFonts w:ascii="Times New Roman" w:hAnsi="Times New Roman" w:cs="Times New Roman"/>
          <w:sz w:val="24"/>
          <w:szCs w:val="24"/>
        </w:rPr>
        <w:t>Уполномоченный орган вправе устанавливать для регионального оператора формы отчетов и порядок предоставления отчетности.</w:t>
      </w:r>
    </w:p>
    <w:p w:rsidR="0029329E" w:rsidRPr="00370296" w:rsidRDefault="0029329E" w:rsidP="0029329E">
      <w:pPr>
        <w:spacing w:after="0"/>
        <w:ind w:firstLine="708"/>
      </w:pPr>
      <w:r w:rsidRPr="00370296">
        <w:t>2.4.2. </w:t>
      </w:r>
      <w:r w:rsidRPr="00370296">
        <w:rPr>
          <w:rStyle w:val="pt-a0-000017"/>
        </w:rPr>
        <w:t xml:space="preserve">Уполномоченный орган вправе </w:t>
      </w:r>
      <w:r w:rsidRPr="00370296">
        <w:t>запрашивать информацию по осуществлению деятельности у регионального оператора.</w:t>
      </w:r>
    </w:p>
    <w:p w:rsidR="0029329E" w:rsidRPr="00370296" w:rsidRDefault="0029329E" w:rsidP="0029329E">
      <w:pPr>
        <w:spacing w:after="0"/>
        <w:ind w:firstLine="708"/>
      </w:pPr>
      <w:r w:rsidRPr="00370296">
        <w:t>2.4.3. </w:t>
      </w:r>
      <w:r w:rsidRPr="00370296">
        <w:rPr>
          <w:rStyle w:val="pt-a0-000017"/>
        </w:rPr>
        <w:t xml:space="preserve">Уполномоченный орган вправе </w:t>
      </w:r>
      <w:r w:rsidRPr="00370296">
        <w:t>привлекать независимых экспертов для урегулирования споров и разногласий, которые могут возникнуть между Сторонами по настоящему соглашению.</w:t>
      </w:r>
    </w:p>
    <w:p w:rsidR="0029329E" w:rsidRPr="00370296" w:rsidRDefault="0029329E" w:rsidP="0029329E">
      <w:pPr>
        <w:pStyle w:val="ConsPlusNormal"/>
        <w:ind w:firstLine="709"/>
        <w:jc w:val="both"/>
        <w:rPr>
          <w:rFonts w:ascii="Times New Roman" w:hAnsi="Times New Roman" w:cs="Times New Roman"/>
          <w:sz w:val="24"/>
          <w:szCs w:val="24"/>
        </w:rPr>
      </w:pPr>
    </w:p>
    <w:p w:rsidR="0029329E" w:rsidRPr="00370296" w:rsidRDefault="0029329E" w:rsidP="0029329E">
      <w:pPr>
        <w:ind w:firstLine="709"/>
        <w:jc w:val="center"/>
        <w:outlineLvl w:val="0"/>
        <w:rPr>
          <w:b/>
        </w:rPr>
      </w:pPr>
      <w:r w:rsidRPr="00370296">
        <w:rPr>
          <w:b/>
        </w:rPr>
        <w:t>3. Ответственность сторон</w:t>
      </w:r>
    </w:p>
    <w:p w:rsidR="0029329E" w:rsidRPr="00370296" w:rsidRDefault="0029329E" w:rsidP="0029329E">
      <w:pPr>
        <w:ind w:firstLine="709"/>
        <w:jc w:val="center"/>
        <w:outlineLvl w:val="0"/>
      </w:pPr>
    </w:p>
    <w:p w:rsidR="0029329E" w:rsidRPr="00BA70A0" w:rsidRDefault="0029329E" w:rsidP="0029329E">
      <w:pPr>
        <w:pStyle w:val="ConsPlusNormal"/>
        <w:ind w:firstLine="709"/>
        <w:jc w:val="both"/>
        <w:rPr>
          <w:rFonts w:ascii="Times New Roman" w:hAnsi="Times New Roman" w:cs="Times New Roman"/>
          <w:sz w:val="24"/>
          <w:szCs w:val="24"/>
          <w:shd w:val="clear" w:color="auto" w:fill="FFFFFF"/>
        </w:rPr>
      </w:pPr>
      <w:r w:rsidRPr="003F197A">
        <w:rPr>
          <w:rFonts w:ascii="Times New Roman" w:hAnsi="Times New Roman" w:cs="Times New Roman"/>
          <w:sz w:val="24"/>
          <w:szCs w:val="24"/>
        </w:rPr>
        <w:t xml:space="preserve">3.1. Способом обеспечения исполнения региональным оператором обязательств по настоящему соглашению является предоставление безотзывной банковской гарантии, предоставляемой на каждый год срока действия настоящего соглашения. </w:t>
      </w:r>
      <w:r w:rsidRPr="003F197A">
        <w:rPr>
          <w:rFonts w:ascii="Times New Roman" w:hAnsi="Times New Roman" w:cs="Times New Roman"/>
          <w:sz w:val="24"/>
          <w:szCs w:val="24"/>
          <w:shd w:val="clear" w:color="auto" w:fill="FFFFFF"/>
        </w:rPr>
        <w:t xml:space="preserve">Размер обеспечения исполнения составляет 5 процентов от максимально допустимой выручки Регионального оператора, определяемой как произведение максимально допустимой стоимости услуги Регионального оператора и количества (объема) ТКО, образующихся в зоне деятельности Регионального оператора, в течение соответствующего года и составляет </w:t>
      </w:r>
      <w:r w:rsidR="00801EFF">
        <w:rPr>
          <w:rFonts w:ascii="Times New Roman" w:hAnsi="Times New Roman" w:cs="Times New Roman"/>
          <w:sz w:val="24"/>
          <w:szCs w:val="24"/>
        </w:rPr>
        <w:t>32 349 500</w:t>
      </w:r>
      <w:r w:rsidRPr="003F197A">
        <w:rPr>
          <w:rFonts w:ascii="Times New Roman" w:hAnsi="Times New Roman" w:cs="Times New Roman"/>
          <w:sz w:val="24"/>
          <w:szCs w:val="24"/>
        </w:rPr>
        <w:t>,00 рублей (</w:t>
      </w:r>
      <w:r w:rsidR="00801EFF">
        <w:rPr>
          <w:rFonts w:ascii="Times New Roman" w:hAnsi="Times New Roman" w:cs="Times New Roman"/>
          <w:sz w:val="24"/>
          <w:szCs w:val="24"/>
        </w:rPr>
        <w:t>Тридцать два миллиона триста сорок девять тысяч пятьсот</w:t>
      </w:r>
      <w:r w:rsidRPr="003F197A">
        <w:rPr>
          <w:rFonts w:ascii="Times New Roman" w:hAnsi="Times New Roman" w:cs="Times New Roman"/>
          <w:sz w:val="24"/>
          <w:szCs w:val="24"/>
        </w:rPr>
        <w:t>)</w:t>
      </w:r>
      <w:r w:rsidR="00801EFF">
        <w:rPr>
          <w:rFonts w:ascii="Times New Roman" w:hAnsi="Times New Roman" w:cs="Times New Roman"/>
          <w:sz w:val="24"/>
          <w:szCs w:val="24"/>
        </w:rPr>
        <w:t xml:space="preserve"> рублей</w:t>
      </w:r>
      <w:r w:rsidRPr="003F197A">
        <w:rPr>
          <w:rFonts w:ascii="Times New Roman" w:hAnsi="Times New Roman" w:cs="Times New Roman"/>
          <w:sz w:val="24"/>
          <w:szCs w:val="24"/>
        </w:rPr>
        <w:t>.</w:t>
      </w:r>
    </w:p>
    <w:p w:rsidR="0029329E" w:rsidRPr="004D00AA" w:rsidRDefault="0029329E" w:rsidP="0029329E">
      <w:pPr>
        <w:pStyle w:val="ConsPlusNormal"/>
        <w:ind w:firstLine="709"/>
        <w:jc w:val="both"/>
        <w:rPr>
          <w:rFonts w:ascii="Times New Roman" w:hAnsi="Times New Roman" w:cs="Times New Roman"/>
          <w:sz w:val="24"/>
          <w:szCs w:val="24"/>
          <w:shd w:val="clear" w:color="auto" w:fill="FFFFFF"/>
        </w:rPr>
      </w:pPr>
      <w:r w:rsidRPr="00F6043E">
        <w:rPr>
          <w:rFonts w:ascii="Times New Roman" w:hAnsi="Times New Roman" w:cs="Times New Roman"/>
          <w:sz w:val="24"/>
          <w:szCs w:val="24"/>
          <w:shd w:val="clear" w:color="auto" w:fill="FFFFFF"/>
        </w:rPr>
        <w:t>Региональный оператор обязан предоставлять банковскую гарантию ежегодно в срок не позднее 10 суток до истечения срока действия банковской гарантии, выданной для обеспечения обязательств Регионального оператора по Соглашению, за предыдущий период действия Соглашения. Банковская гарантия, обеспечивающая исполнение обязательств Региональным оператором в первый год действия Соглашения предоставляется одновременно с подписанием настоящего Соглашения.</w:t>
      </w:r>
    </w:p>
    <w:p w:rsidR="0029329E" w:rsidRPr="00370296" w:rsidRDefault="0029329E" w:rsidP="0029329E">
      <w:pPr>
        <w:suppressAutoHyphens/>
        <w:spacing w:after="0"/>
        <w:ind w:right="-1"/>
      </w:pPr>
      <w:r w:rsidRPr="00370296">
        <w:rPr>
          <w:shd w:val="clear" w:color="auto" w:fill="FFFFFF"/>
        </w:rPr>
        <w:tab/>
        <w:t>3.2. </w:t>
      </w:r>
      <w:r w:rsidRPr="00370296">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w:t>
      </w:r>
      <w:r>
        <w:br/>
      </w:r>
      <w:r w:rsidRPr="00370296">
        <w:t>от 24.06.1998 № 89-ФЗ «Об отходах производства и потребления» и иными нормативными правовыми актами Российской Федерации и Нижегородской области.</w:t>
      </w:r>
    </w:p>
    <w:p w:rsidR="0029329E" w:rsidRPr="00370296" w:rsidRDefault="0029329E" w:rsidP="0029329E">
      <w:pPr>
        <w:ind w:firstLine="709"/>
      </w:pPr>
      <w:r w:rsidRPr="00F6043E">
        <w:lastRenderedPageBreak/>
        <w:t>3.</w:t>
      </w:r>
      <w:r>
        <w:t>3</w:t>
      </w:r>
      <w:r w:rsidRPr="00F6043E">
        <w:t>. За неисполнение или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w:t>
      </w:r>
    </w:p>
    <w:p w:rsidR="0029329E" w:rsidRDefault="0029329E" w:rsidP="0029329E">
      <w:pPr>
        <w:autoSpaceDE w:val="0"/>
        <w:autoSpaceDN w:val="0"/>
        <w:adjustRightInd w:val="0"/>
        <w:ind w:firstLine="709"/>
      </w:pPr>
      <w:r w:rsidRPr="00370296">
        <w:t>3.</w:t>
      </w:r>
      <w:r>
        <w:t>4</w:t>
      </w:r>
      <w:r w:rsidRPr="00370296">
        <w:t xml:space="preserve">. Региональный оператор может быть лишен статуса регионального оператора </w:t>
      </w:r>
      <w:r>
        <w:br/>
      </w:r>
      <w:r w:rsidRPr="00370296">
        <w:t xml:space="preserve">по основаниям, определенным </w:t>
      </w:r>
      <w:hyperlink r:id="rId6" w:history="1">
        <w:r w:rsidRPr="0029329E">
          <w:rPr>
            <w:rStyle w:val="a4"/>
            <w:color w:val="000000" w:themeColor="text1"/>
            <w:spacing w:val="2"/>
            <w:shd w:val="clear" w:color="auto" w:fill="FFFFFF"/>
          </w:rPr>
          <w:t>Правилами обращения с твердыми коммунальными отходами</w:t>
        </w:r>
      </w:hyperlink>
      <w:r w:rsidRPr="0029329E">
        <w:rPr>
          <w:color w:val="000000" w:themeColor="text1"/>
        </w:rPr>
        <w:t xml:space="preserve">, утвержденными </w:t>
      </w:r>
      <w:r w:rsidRPr="0029329E">
        <w:rPr>
          <w:color w:val="000000" w:themeColor="text1"/>
          <w:spacing w:val="2"/>
        </w:rPr>
        <w:t>постановле</w:t>
      </w:r>
      <w:r w:rsidRPr="00370296">
        <w:rPr>
          <w:spacing w:val="2"/>
        </w:rPr>
        <w:t>нием Правитель</w:t>
      </w:r>
      <w:r>
        <w:rPr>
          <w:spacing w:val="2"/>
        </w:rPr>
        <w:t xml:space="preserve">ства Российской Федерации от 12 </w:t>
      </w:r>
      <w:r w:rsidRPr="00370296">
        <w:rPr>
          <w:spacing w:val="2"/>
        </w:rPr>
        <w:t>ноября 2016 года № 1156</w:t>
      </w:r>
      <w:r w:rsidRPr="00370296">
        <w:t>.</w:t>
      </w:r>
      <w:r>
        <w:t xml:space="preserve"> </w:t>
      </w:r>
    </w:p>
    <w:p w:rsidR="0029329E" w:rsidRDefault="0029329E" w:rsidP="0029329E">
      <w:pPr>
        <w:autoSpaceDE w:val="0"/>
        <w:autoSpaceDN w:val="0"/>
        <w:adjustRightInd w:val="0"/>
        <w:ind w:firstLine="709"/>
      </w:pPr>
      <w:r w:rsidRPr="00370296">
        <w:t>3.</w:t>
      </w:r>
      <w:r>
        <w:t>5</w:t>
      </w:r>
      <w:r w:rsidRPr="00370296">
        <w:t xml:space="preserve">. При лишении регионального оператора статуса регионального оператора, региональный оператор </w:t>
      </w:r>
      <w:r>
        <w:t>обязан:</w:t>
      </w:r>
    </w:p>
    <w:p w:rsidR="0029329E" w:rsidRDefault="0029329E" w:rsidP="0029329E">
      <w:pPr>
        <w:autoSpaceDE w:val="0"/>
        <w:autoSpaceDN w:val="0"/>
        <w:adjustRightInd w:val="0"/>
        <w:ind w:firstLine="709"/>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29329E" w:rsidRDefault="0029329E" w:rsidP="0029329E">
      <w:pPr>
        <w:autoSpaceDE w:val="0"/>
        <w:autoSpaceDN w:val="0"/>
        <w:adjustRightInd w:val="0"/>
        <w:ind w:firstLine="709"/>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29329E" w:rsidRPr="006A68F5" w:rsidRDefault="0029329E" w:rsidP="0029329E">
      <w:pPr>
        <w:autoSpaceDE w:val="0"/>
        <w:autoSpaceDN w:val="0"/>
        <w:adjustRightInd w:val="0"/>
        <w:ind w:firstLine="709"/>
      </w:pPr>
      <w:r>
        <w:t>в) исполнять иные обязательства, предусмотренные настоящим соглашением.</w:t>
      </w:r>
    </w:p>
    <w:p w:rsidR="0029329E" w:rsidRPr="00370296" w:rsidRDefault="0029329E" w:rsidP="0029329E">
      <w:pPr>
        <w:pStyle w:val="ConsPlusNormal"/>
        <w:ind w:firstLine="709"/>
        <w:jc w:val="both"/>
        <w:rPr>
          <w:rFonts w:ascii="Times New Roman" w:hAnsi="Times New Roman" w:cs="Times New Roman"/>
          <w:sz w:val="24"/>
          <w:szCs w:val="24"/>
        </w:rPr>
      </w:pPr>
      <w:r w:rsidRPr="00370296">
        <w:rPr>
          <w:rFonts w:ascii="Times New Roman" w:hAnsi="Times New Roman" w:cs="Times New Roman"/>
          <w:sz w:val="24"/>
          <w:szCs w:val="24"/>
        </w:rPr>
        <w:t>3.</w:t>
      </w:r>
      <w:r>
        <w:rPr>
          <w:rFonts w:ascii="Times New Roman" w:hAnsi="Times New Roman" w:cs="Times New Roman"/>
          <w:sz w:val="24"/>
          <w:szCs w:val="24"/>
        </w:rPr>
        <w:t>6</w:t>
      </w:r>
      <w:r w:rsidRPr="00370296">
        <w:rPr>
          <w:rFonts w:ascii="Times New Roman" w:hAnsi="Times New Roman" w:cs="Times New Roman"/>
          <w:sz w:val="24"/>
          <w:szCs w:val="24"/>
        </w:rPr>
        <w:t>. За несоблюдение экологических и санитарно-эпидемиологических требований при сборе, обезвреживании, транспортировании и ином обращении с твердыми коммунальными отходами региональный оператор несет административную ответственность в соответствии с законодательством Российской Федерации.</w:t>
      </w:r>
    </w:p>
    <w:p w:rsidR="0029329E" w:rsidRPr="00374D19" w:rsidRDefault="0029329E" w:rsidP="0029329E">
      <w:pPr>
        <w:pStyle w:val="ConsPlusNormal"/>
        <w:ind w:firstLine="709"/>
        <w:jc w:val="both"/>
        <w:rPr>
          <w:rFonts w:ascii="Times New Roman" w:hAnsi="Times New Roman" w:cs="Times New Roman"/>
        </w:rPr>
      </w:pPr>
    </w:p>
    <w:p w:rsidR="0029329E" w:rsidRPr="00374D19" w:rsidRDefault="0029329E" w:rsidP="0029329E">
      <w:pPr>
        <w:ind w:firstLine="709"/>
        <w:jc w:val="center"/>
        <w:rPr>
          <w:b/>
          <w:szCs w:val="28"/>
        </w:rPr>
      </w:pPr>
      <w:r w:rsidRPr="00374D19">
        <w:rPr>
          <w:b/>
          <w:szCs w:val="28"/>
        </w:rPr>
        <w:t xml:space="preserve">4. Порядок изменения, </w:t>
      </w:r>
      <w:r>
        <w:rPr>
          <w:b/>
          <w:szCs w:val="28"/>
        </w:rPr>
        <w:t xml:space="preserve">дополнения и </w:t>
      </w:r>
      <w:r w:rsidRPr="00374D19">
        <w:rPr>
          <w:b/>
          <w:szCs w:val="28"/>
        </w:rPr>
        <w:t>расторжения соглашения</w:t>
      </w:r>
    </w:p>
    <w:p w:rsidR="0029329E" w:rsidRPr="00374D19" w:rsidRDefault="0029329E" w:rsidP="0029329E">
      <w:pPr>
        <w:spacing w:line="120" w:lineRule="auto"/>
        <w:ind w:firstLine="709"/>
        <w:rPr>
          <w:szCs w:val="28"/>
        </w:rPr>
      </w:pPr>
    </w:p>
    <w:p w:rsidR="0029329E" w:rsidRPr="00F6043E" w:rsidRDefault="0029329E" w:rsidP="0029329E">
      <w:pPr>
        <w:ind w:firstLine="709"/>
        <w:rPr>
          <w:szCs w:val="28"/>
        </w:rPr>
      </w:pPr>
      <w:r w:rsidRPr="00F6043E">
        <w:rPr>
          <w:szCs w:val="28"/>
        </w:rPr>
        <w:t xml:space="preserve">4.1. Настоящее Соглашение может быть дополнено по соглашению сторон иными </w:t>
      </w:r>
      <w:r w:rsidRPr="00F6043E">
        <w:rPr>
          <w:szCs w:val="28"/>
        </w:rPr>
        <w:br/>
        <w:t xml:space="preserve">не противоречащими законодательству Российской Федерации положениями.  </w:t>
      </w:r>
    </w:p>
    <w:p w:rsidR="0029329E" w:rsidRPr="00F6043E" w:rsidRDefault="0029329E" w:rsidP="0029329E">
      <w:pPr>
        <w:ind w:firstLine="709"/>
        <w:rPr>
          <w:szCs w:val="28"/>
        </w:rPr>
      </w:pPr>
      <w:r w:rsidRPr="00F6043E">
        <w:rPr>
          <w:szCs w:val="28"/>
        </w:rPr>
        <w:t>4.2. Положения настоящего Соглашения могут быть изменены:</w:t>
      </w:r>
    </w:p>
    <w:p w:rsidR="0029329E" w:rsidRPr="00F6043E" w:rsidRDefault="0029329E" w:rsidP="0029329E">
      <w:pPr>
        <w:autoSpaceDE w:val="0"/>
        <w:autoSpaceDN w:val="0"/>
        <w:adjustRightInd w:val="0"/>
        <w:ind w:firstLine="709"/>
        <w:rPr>
          <w:szCs w:val="28"/>
        </w:rPr>
      </w:pPr>
      <w:r w:rsidRPr="00F6043E">
        <w:rPr>
          <w:szCs w:val="28"/>
        </w:rPr>
        <w:t>- по соглашению сторон;</w:t>
      </w:r>
    </w:p>
    <w:p w:rsidR="0029329E" w:rsidRPr="00F6043E" w:rsidRDefault="0029329E" w:rsidP="0029329E">
      <w:pPr>
        <w:autoSpaceDE w:val="0"/>
        <w:autoSpaceDN w:val="0"/>
        <w:adjustRightInd w:val="0"/>
        <w:ind w:firstLine="709"/>
        <w:rPr>
          <w:szCs w:val="28"/>
        </w:rPr>
      </w:pPr>
      <w:r w:rsidRPr="00F6043E">
        <w:rPr>
          <w:szCs w:val="28"/>
        </w:rPr>
        <w:t>- в случаях изменения действующего законодательства Российской Федерации в области обращения с отходами.</w:t>
      </w:r>
    </w:p>
    <w:p w:rsidR="0029329E" w:rsidRPr="00F6043E" w:rsidRDefault="0029329E" w:rsidP="0029329E">
      <w:pPr>
        <w:autoSpaceDE w:val="0"/>
        <w:autoSpaceDN w:val="0"/>
        <w:adjustRightInd w:val="0"/>
        <w:ind w:firstLine="709"/>
        <w:rPr>
          <w:szCs w:val="28"/>
        </w:rPr>
      </w:pPr>
      <w:r w:rsidRPr="00A36025">
        <w:rPr>
          <w:szCs w:val="28"/>
        </w:rPr>
        <w:t>- по требованию одной из сторон по решению суда по основаниям, предусмотренным действующим законодательством Российской Федерации.</w:t>
      </w:r>
    </w:p>
    <w:p w:rsidR="0029329E" w:rsidRPr="00F6043E" w:rsidRDefault="0029329E" w:rsidP="0029329E">
      <w:pPr>
        <w:ind w:firstLine="709"/>
        <w:rPr>
          <w:szCs w:val="28"/>
        </w:rPr>
      </w:pPr>
      <w:r w:rsidRPr="00F6043E">
        <w:rPr>
          <w:szCs w:val="28"/>
        </w:rPr>
        <w:t>4.3. Изменения и дополнения настоящего Соглашения осуществляются в письменной форме в виде дополнительных соглашений к настоящему Соглашению, которые являются его неотъемлемой частью.</w:t>
      </w:r>
    </w:p>
    <w:p w:rsidR="0029329E" w:rsidRPr="00F6043E" w:rsidRDefault="0029329E" w:rsidP="0029329E">
      <w:pPr>
        <w:ind w:firstLine="709"/>
        <w:rPr>
          <w:bCs/>
          <w:color w:val="000000"/>
        </w:rPr>
      </w:pPr>
      <w:r w:rsidRPr="00F6043E">
        <w:rPr>
          <w:szCs w:val="28"/>
        </w:rPr>
        <w:t xml:space="preserve">4.4. Предложения о дополнении или изменении Соглашения направляются </w:t>
      </w:r>
      <w:r w:rsidRPr="00F6043E">
        <w:t xml:space="preserve">стороной-инициатором другой стороне заказным </w:t>
      </w:r>
      <w:r w:rsidRPr="00F6043E">
        <w:rPr>
          <w:bCs/>
          <w:color w:val="000000"/>
        </w:rPr>
        <w:t xml:space="preserve">почтовым отправлением с уведомлением о вручении или любым иным доступным способом, позволяющим подтвердить факт получения (вручения). Такие предложения рассматривается сторонами в срок не позднее 30 дней с момента поступления предложения. По итогам рассмотрения предложения формируется и сторонами подписывается соответствующее дополнительное соглашение либо стороне направляется мотивированный отказ о подписании дополнительного соглашения.   </w:t>
      </w:r>
    </w:p>
    <w:p w:rsidR="0029329E" w:rsidRPr="00F6043E" w:rsidRDefault="0029329E" w:rsidP="0029329E">
      <w:pPr>
        <w:ind w:firstLine="709"/>
      </w:pPr>
      <w:r w:rsidRPr="00F6043E">
        <w:t>4.5. Настоящее соглашение может быть расторгнуто по следующим основаниям:</w:t>
      </w:r>
    </w:p>
    <w:p w:rsidR="0029329E" w:rsidRPr="00F6043E" w:rsidRDefault="0029329E" w:rsidP="0029329E">
      <w:pPr>
        <w:ind w:firstLine="709"/>
      </w:pPr>
      <w:r w:rsidRPr="00F6043E">
        <w:t>- по соглашению сторон;</w:t>
      </w:r>
    </w:p>
    <w:p w:rsidR="0029329E" w:rsidRPr="00F6043E" w:rsidRDefault="0029329E" w:rsidP="0029329E">
      <w:pPr>
        <w:ind w:firstLine="709"/>
      </w:pPr>
      <w:r w:rsidRPr="00F6043E">
        <w:t>- в случае лишения регионального оператора статуса регионального оператора;</w:t>
      </w:r>
    </w:p>
    <w:p w:rsidR="0029329E" w:rsidRPr="00F6043E" w:rsidRDefault="0029329E" w:rsidP="0029329E">
      <w:pPr>
        <w:ind w:firstLine="709"/>
      </w:pPr>
      <w:r w:rsidRPr="00F6043E">
        <w:t>- на основании вступившего в законную силу решения суда.</w:t>
      </w:r>
    </w:p>
    <w:p w:rsidR="0029329E" w:rsidRDefault="0029329E" w:rsidP="0029329E">
      <w:pPr>
        <w:ind w:firstLine="709"/>
      </w:pPr>
      <w:r w:rsidRPr="00F6043E">
        <w:t xml:space="preserve">В случае принятия решения о расторжении Соглашения сторона-инициатор направляет другой стороне соответствующее уведомление заказным </w:t>
      </w:r>
      <w:r w:rsidRPr="00F6043E">
        <w:rPr>
          <w:bCs/>
          <w:color w:val="000000"/>
        </w:rPr>
        <w:t xml:space="preserve">почтовым </w:t>
      </w:r>
      <w:r w:rsidRPr="00F6043E">
        <w:rPr>
          <w:bCs/>
          <w:color w:val="000000"/>
        </w:rPr>
        <w:lastRenderedPageBreak/>
        <w:t>отправлением с уведомлением о вручении или любым иным доступным способом, позволяющим подтвердить факт получения (вручения) соответствующего уведомления.</w:t>
      </w:r>
    </w:p>
    <w:p w:rsidR="0029329E" w:rsidRPr="00374D19" w:rsidRDefault="0029329E" w:rsidP="0029329E">
      <w:pPr>
        <w:ind w:firstLine="709"/>
      </w:pPr>
    </w:p>
    <w:p w:rsidR="0029329E" w:rsidRPr="00374D19" w:rsidRDefault="0029329E" w:rsidP="0029329E">
      <w:pPr>
        <w:ind w:firstLine="709"/>
        <w:jc w:val="center"/>
        <w:rPr>
          <w:b/>
        </w:rPr>
      </w:pPr>
      <w:r w:rsidRPr="00374D19">
        <w:rPr>
          <w:b/>
        </w:rPr>
        <w:t>5. Порядок разрешения споров</w:t>
      </w:r>
    </w:p>
    <w:p w:rsidR="0029329E" w:rsidRPr="00374D19" w:rsidRDefault="0029329E" w:rsidP="0029329E">
      <w:pPr>
        <w:ind w:firstLine="709"/>
      </w:pPr>
    </w:p>
    <w:p w:rsidR="0029329E" w:rsidRPr="00F6043E" w:rsidRDefault="0029329E" w:rsidP="0029329E">
      <w:pPr>
        <w:ind w:firstLine="709"/>
      </w:pPr>
      <w:r w:rsidRPr="00F6043E">
        <w:t xml:space="preserve">5.1. Споры, которые могут возникнуть при исполнении условий настоящего Соглашения, стороны будут стремиться </w:t>
      </w:r>
      <w:r>
        <w:t xml:space="preserve">разрешить </w:t>
      </w:r>
      <w:r w:rsidRPr="00F6043E">
        <w:t xml:space="preserve">путем переговоров. В случае не достижения согласия при переговорах соблюдение претензионного порядка обязательно, при этом срок на рассмотрение претензии сторонами – 15 дней с момента получения претензии. </w:t>
      </w:r>
    </w:p>
    <w:p w:rsidR="0029329E" w:rsidRPr="00F6043E" w:rsidRDefault="0029329E" w:rsidP="0029329E">
      <w:pPr>
        <w:ind w:firstLine="709"/>
        <w:rPr>
          <w:bCs/>
          <w:color w:val="000000"/>
        </w:rPr>
      </w:pPr>
      <w:r w:rsidRPr="00F6043E">
        <w:t xml:space="preserve">Претензия направляется </w:t>
      </w:r>
      <w:r w:rsidRPr="00F6043E">
        <w:rPr>
          <w:bCs/>
          <w:color w:val="000000"/>
        </w:rPr>
        <w:t>почтовым отправлением с уведомлением о вручении или любым иным доступным способом, позволяющим подтвердить факт получения (вручения) соответствующей претензии.</w:t>
      </w:r>
    </w:p>
    <w:p w:rsidR="0029329E" w:rsidRPr="00374D19" w:rsidRDefault="0029329E" w:rsidP="0029329E">
      <w:pPr>
        <w:pStyle w:val="a5"/>
        <w:spacing w:after="0"/>
        <w:ind w:firstLine="709"/>
      </w:pPr>
      <w:r w:rsidRPr="00F6043E">
        <w:rPr>
          <w:bCs/>
          <w:color w:val="000000"/>
          <w:sz w:val="24"/>
          <w:szCs w:val="24"/>
        </w:rPr>
        <w:t xml:space="preserve">5.2. </w:t>
      </w:r>
      <w:r w:rsidRPr="00F6043E">
        <w:rPr>
          <w:sz w:val="24"/>
          <w:szCs w:val="24"/>
        </w:rPr>
        <w:t>В случае</w:t>
      </w:r>
      <w:proofErr w:type="gramStart"/>
      <w:r w:rsidRPr="00F6043E">
        <w:rPr>
          <w:sz w:val="24"/>
          <w:szCs w:val="24"/>
        </w:rPr>
        <w:t>,</w:t>
      </w:r>
      <w:proofErr w:type="gramEnd"/>
      <w:r w:rsidRPr="00F6043E">
        <w:rPr>
          <w:sz w:val="24"/>
          <w:szCs w:val="24"/>
        </w:rPr>
        <w:t xml:space="preserve"> если путем переговоров стороны не смогли достичь взаимного согласия, все споры и разногласия разрешаются в Арбитражном суде Нижегородской области в соответствии с действующим законодательством Российской Федерации.</w:t>
      </w:r>
      <w:r w:rsidRPr="00374D19">
        <w:t xml:space="preserve"> </w:t>
      </w:r>
    </w:p>
    <w:p w:rsidR="0029329E" w:rsidRPr="00374D19" w:rsidRDefault="0029329E" w:rsidP="0029329E">
      <w:pPr>
        <w:ind w:firstLine="709"/>
      </w:pPr>
      <w:bookmarkStart w:id="0" w:name="sub_1500"/>
    </w:p>
    <w:p w:rsidR="0029329E" w:rsidRDefault="0029329E" w:rsidP="0029329E">
      <w:pPr>
        <w:jc w:val="center"/>
        <w:rPr>
          <w:b/>
        </w:rPr>
      </w:pPr>
      <w:r>
        <w:rPr>
          <w:b/>
        </w:rPr>
        <w:t>6. Действие обстоятельств непреодолимой силы</w:t>
      </w:r>
    </w:p>
    <w:p w:rsidR="0029329E" w:rsidRDefault="0029329E" w:rsidP="0029329E">
      <w:pPr>
        <w:jc w:val="center"/>
        <w:rPr>
          <w:b/>
        </w:rPr>
      </w:pPr>
    </w:p>
    <w:p w:rsidR="0029329E" w:rsidRDefault="0029329E" w:rsidP="0029329E">
      <w:pPr>
        <w:ind w:firstLine="709"/>
      </w:pPr>
      <w:r>
        <w:t>6.1. </w:t>
      </w:r>
      <w:proofErr w:type="gramStart"/>
      <w:r>
        <w:t>Стороны освобождаются от ответственности за частичное или полное неисполнение обязательств по настоящему Соглашению, если это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Стороны не могли ни предвидеть, ни предотвратить разумными мерами (форс-мажор), таких как землетрясения, наводнения, ураганы, пожары,  эпидемии, блокады транспортных путей, войны, военные операции или региональные конфликты.</w:t>
      </w:r>
      <w:proofErr w:type="gramEnd"/>
    </w:p>
    <w:p w:rsidR="0029329E" w:rsidRDefault="0029329E" w:rsidP="0029329E">
      <w:pPr>
        <w:ind w:firstLine="709"/>
      </w:pPr>
      <w:r>
        <w:t>6.2. В период действия обстоятельств непреодолимой силы выполнение Сторонами своих обязательств по Договору могут быть приостановлены, и санкции за неисполнение обязательств в данный период не применяются.</w:t>
      </w:r>
    </w:p>
    <w:p w:rsidR="0029329E" w:rsidRPr="000564C1" w:rsidRDefault="0029329E" w:rsidP="0029329E">
      <w:pPr>
        <w:ind w:firstLine="709"/>
      </w:pPr>
      <w:r>
        <w:t xml:space="preserve">6.3. Сторона, ссылающаяся на обстоятельства непреодолимой силы, обязана в течение </w:t>
      </w:r>
      <w:r>
        <w:br/>
        <w:t xml:space="preserve">3 (трех) календарных дней с момента их наступления в письменной форме проинформировать об этом другую Сторону. Информация должна содержать данные о характере обстоятельств, </w:t>
      </w:r>
      <w:r>
        <w:br/>
        <w:t>а также оценку их влияния на ход исполнения соответствующей Стороной своих обязательств по настоящему Соглашению. Несвоевременное извещение о наступлении форс-мажорных обстоятельств лишает Сторону права ссылаться на данные обстоятельства как на основание, освобождающее от ответственности.</w:t>
      </w:r>
    </w:p>
    <w:p w:rsidR="0029329E" w:rsidRDefault="0029329E" w:rsidP="0029329E">
      <w:pPr>
        <w:jc w:val="center"/>
        <w:rPr>
          <w:b/>
        </w:rPr>
      </w:pPr>
    </w:p>
    <w:p w:rsidR="0029329E" w:rsidRPr="0029329E" w:rsidRDefault="0029329E" w:rsidP="0029329E">
      <w:pPr>
        <w:pStyle w:val="a7"/>
        <w:numPr>
          <w:ilvl w:val="0"/>
          <w:numId w:val="2"/>
        </w:numPr>
        <w:jc w:val="center"/>
        <w:rPr>
          <w:b/>
          <w:sz w:val="24"/>
          <w:szCs w:val="24"/>
        </w:rPr>
      </w:pPr>
      <w:r w:rsidRPr="0029329E">
        <w:rPr>
          <w:b/>
          <w:sz w:val="24"/>
          <w:szCs w:val="24"/>
        </w:rPr>
        <w:t>Срок действия и прочие условия соглашения</w:t>
      </w:r>
    </w:p>
    <w:p w:rsidR="0029329E" w:rsidRPr="00374D19" w:rsidRDefault="0029329E" w:rsidP="0029329E">
      <w:pPr>
        <w:ind w:firstLine="709"/>
        <w:jc w:val="center"/>
      </w:pPr>
    </w:p>
    <w:bookmarkEnd w:id="0"/>
    <w:p w:rsidR="0029329E" w:rsidRPr="007A358D" w:rsidRDefault="0029329E" w:rsidP="0029329E">
      <w:pPr>
        <w:ind w:firstLine="709"/>
      </w:pPr>
      <w:r w:rsidRPr="00A36025">
        <w:t>7.1. Настоящее соглашение вступает в силу с момента подписания обеими сторонами и действует в течение 1</w:t>
      </w:r>
      <w:r>
        <w:t>0</w:t>
      </w:r>
      <w:r w:rsidRPr="00A36025">
        <w:t xml:space="preserve"> лет.</w:t>
      </w:r>
    </w:p>
    <w:p w:rsidR="0029329E" w:rsidRPr="007A358D" w:rsidRDefault="0029329E" w:rsidP="0029329E">
      <w:pPr>
        <w:ind w:firstLine="709"/>
      </w:pPr>
      <w:r w:rsidRPr="007A358D">
        <w:rPr>
          <w:szCs w:val="28"/>
          <w:shd w:val="clear" w:color="auto" w:fill="FFFFFF"/>
        </w:rPr>
        <w:t>Статус регионального оператора по обращению с твердыми коммунальными отходами присваивается Региональному оператору с момента вступления в силу настоящего Соглашения сроком на 1</w:t>
      </w:r>
      <w:r>
        <w:rPr>
          <w:szCs w:val="28"/>
          <w:shd w:val="clear" w:color="auto" w:fill="FFFFFF"/>
        </w:rPr>
        <w:t>0 лет.</w:t>
      </w:r>
    </w:p>
    <w:p w:rsidR="0029329E" w:rsidRPr="00374D19" w:rsidRDefault="0029329E" w:rsidP="0029329E">
      <w:pPr>
        <w:ind w:firstLine="709"/>
      </w:pPr>
      <w:r>
        <w:t>7</w:t>
      </w:r>
      <w:r w:rsidRPr="00374D19">
        <w:t>.2.</w:t>
      </w:r>
      <w:r>
        <w:t> </w:t>
      </w:r>
      <w:r w:rsidRPr="00374D19">
        <w:t xml:space="preserve">Отношения сторон, не урегулированные настоящим соглашением, регламентируются правовыми актами Российской Федерации и </w:t>
      </w:r>
      <w:r>
        <w:t>Нижегородской области</w:t>
      </w:r>
      <w:r w:rsidRPr="00374D19">
        <w:t>.</w:t>
      </w:r>
    </w:p>
    <w:p w:rsidR="0029329E" w:rsidRPr="00374D19" w:rsidRDefault="0029329E" w:rsidP="0029329E">
      <w:pPr>
        <w:ind w:firstLine="709"/>
      </w:pPr>
      <w:r>
        <w:lastRenderedPageBreak/>
        <w:t>7</w:t>
      </w:r>
      <w:r w:rsidRPr="00374D19">
        <w:t>.3. Настоящее Соглашение составлено в двух экземплярах, имеющих одинаков</w:t>
      </w:r>
      <w:r>
        <w:t>у</w:t>
      </w:r>
      <w:r w:rsidRPr="00374D19">
        <w:t>ю юридическую силу, по одному экземпляру для каждой стороны.</w:t>
      </w:r>
    </w:p>
    <w:p w:rsidR="0029329E" w:rsidRPr="007A358D" w:rsidRDefault="0029329E" w:rsidP="0029329E">
      <w:pPr>
        <w:ind w:firstLine="709"/>
        <w:rPr>
          <w:szCs w:val="28"/>
        </w:rPr>
      </w:pPr>
      <w:r w:rsidRPr="007A358D">
        <w:rPr>
          <w:szCs w:val="28"/>
        </w:rPr>
        <w:t xml:space="preserve">7.4. Замена уполномоченного органа по настоящему соглашению производится </w:t>
      </w:r>
      <w:proofErr w:type="gramStart"/>
      <w:r w:rsidRPr="007A358D">
        <w:rPr>
          <w:szCs w:val="28"/>
        </w:rPr>
        <w:t>при наделении иного исполнительного органа государственной власти Нижегородской области полномочиями по заключению соглашения с региональным оператором по обращению с твердыми коммунальными отходами</w:t>
      </w:r>
      <w:proofErr w:type="gramEnd"/>
      <w:r w:rsidRPr="007A358D">
        <w:rPr>
          <w:szCs w:val="28"/>
        </w:rPr>
        <w:t>.</w:t>
      </w:r>
    </w:p>
    <w:p w:rsidR="0029329E" w:rsidRPr="007A358D" w:rsidRDefault="0029329E" w:rsidP="0029329E">
      <w:pPr>
        <w:ind w:firstLine="709"/>
      </w:pPr>
      <w:r w:rsidRPr="007A358D">
        <w:t>7.5. Замена регионального оператора по настоящему соглашению не допускается.</w:t>
      </w:r>
    </w:p>
    <w:p w:rsidR="0029329E" w:rsidRDefault="0029329E" w:rsidP="0029329E">
      <w:pPr>
        <w:ind w:firstLine="709"/>
      </w:pPr>
      <w:r w:rsidRPr="007A358D">
        <w:t>7.6.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r>
        <w:t xml:space="preserve"> </w:t>
      </w:r>
    </w:p>
    <w:p w:rsidR="0029329E" w:rsidRPr="007A358D" w:rsidRDefault="0029329E" w:rsidP="0029329E">
      <w:pPr>
        <w:ind w:firstLine="709"/>
        <w:rPr>
          <w:color w:val="000000"/>
        </w:rPr>
      </w:pPr>
      <w:r w:rsidRPr="007A358D">
        <w:t>7</w:t>
      </w:r>
      <w:r>
        <w:t>.7</w:t>
      </w:r>
      <w:r w:rsidRPr="007A358D">
        <w:t xml:space="preserve">. </w:t>
      </w:r>
      <w:proofErr w:type="gramStart"/>
      <w:r w:rsidRPr="007A358D">
        <w:rPr>
          <w:color w:val="000000"/>
        </w:rPr>
        <w:t xml:space="preserve">В соответствии с п.62 Постановления Правительства РФ от 03.11.2016 № 1133 </w:t>
      </w:r>
      <w:r w:rsidRPr="007A358D">
        <w:rPr>
          <w:color w:val="000000"/>
        </w:rPr>
        <w:br/>
        <w:t xml:space="preserve">«Об утверждении Правил проведения торгов, по результатам которых формируются цены </w:t>
      </w:r>
      <w:r w:rsidRPr="007A358D">
        <w:rPr>
          <w:color w:val="000000"/>
        </w:rPr>
        <w:br/>
        <w:t xml:space="preserve">на услуги по сбору и транспортированию твердых коммунальных отходов для регионального оператора» (далее - Правила) следующие условия проведения торгов, по результатам которых формируются цены на услуги по транспортированию твердых коммунальных отходов, подлежат согласованию региональным оператором с </w:t>
      </w:r>
      <w:r>
        <w:rPr>
          <w:color w:val="000000"/>
        </w:rPr>
        <w:t>уполномоченным органом (</w:t>
      </w:r>
      <w:r w:rsidRPr="007A358D">
        <w:rPr>
          <w:color w:val="000000"/>
        </w:rPr>
        <w:t>Минэкологии Нижегородской</w:t>
      </w:r>
      <w:proofErr w:type="gramEnd"/>
      <w:r w:rsidRPr="007A358D">
        <w:rPr>
          <w:color w:val="000000"/>
        </w:rPr>
        <w:t xml:space="preserve"> области</w:t>
      </w:r>
      <w:r>
        <w:rPr>
          <w:color w:val="000000"/>
        </w:rPr>
        <w:t>)</w:t>
      </w:r>
      <w:r w:rsidRPr="007A358D">
        <w:rPr>
          <w:color w:val="000000"/>
        </w:rPr>
        <w:t>:</w:t>
      </w:r>
    </w:p>
    <w:p w:rsidR="0029329E" w:rsidRPr="007A358D" w:rsidRDefault="0029329E" w:rsidP="0029329E">
      <w:pPr>
        <w:ind w:firstLine="709"/>
        <w:rPr>
          <w:color w:val="000000"/>
        </w:rPr>
      </w:pPr>
      <w:r w:rsidRPr="007A358D">
        <w:rPr>
          <w:color w:val="000000"/>
        </w:rPr>
        <w:t>7</w:t>
      </w:r>
      <w:r>
        <w:rPr>
          <w:color w:val="000000"/>
        </w:rPr>
        <w:t>.7</w:t>
      </w:r>
      <w:r w:rsidRPr="007A358D">
        <w:rPr>
          <w:color w:val="000000"/>
        </w:rPr>
        <w:t>.1. сведения о количестве (объеме или массе) твердых коммунальных отходов в зоне деятельности регионального оператора с разбивкой по видам и классам опасности отходов и с учетом сезонной составляющей;</w:t>
      </w:r>
    </w:p>
    <w:p w:rsidR="0029329E" w:rsidRPr="007A358D" w:rsidRDefault="0029329E" w:rsidP="0029329E">
      <w:pPr>
        <w:ind w:firstLine="709"/>
        <w:rPr>
          <w:color w:val="000000"/>
        </w:rPr>
      </w:pPr>
      <w:r w:rsidRPr="007A358D">
        <w:rPr>
          <w:color w:val="000000"/>
        </w:rPr>
        <w:t>7</w:t>
      </w:r>
      <w:r>
        <w:rPr>
          <w:color w:val="000000"/>
        </w:rPr>
        <w:t>.7</w:t>
      </w:r>
      <w:r w:rsidRPr="007A358D">
        <w:rPr>
          <w:color w:val="000000"/>
        </w:rPr>
        <w:t>.2. применяемый способ коммерческого учета объема или массы отходов при их сборе и транспортировании;</w:t>
      </w:r>
    </w:p>
    <w:p w:rsidR="0029329E" w:rsidRPr="007A358D" w:rsidRDefault="0029329E" w:rsidP="0029329E">
      <w:pPr>
        <w:ind w:firstLine="709"/>
        <w:rPr>
          <w:color w:val="000000"/>
        </w:rPr>
      </w:pPr>
      <w:r w:rsidRPr="007A358D">
        <w:rPr>
          <w:color w:val="000000"/>
        </w:rPr>
        <w:t>7</w:t>
      </w:r>
      <w:r>
        <w:rPr>
          <w:color w:val="000000"/>
        </w:rPr>
        <w:t>.7</w:t>
      </w:r>
      <w:r w:rsidRPr="007A358D">
        <w:rPr>
          <w:color w:val="000000"/>
        </w:rPr>
        <w:t>.3. сроки и порядок оплаты услуг по сбору и транспортированию твердых коммунальных отходов;</w:t>
      </w:r>
    </w:p>
    <w:p w:rsidR="0029329E" w:rsidRPr="007A358D" w:rsidRDefault="0029329E" w:rsidP="0029329E">
      <w:pPr>
        <w:ind w:firstLine="709"/>
        <w:rPr>
          <w:color w:val="000000"/>
        </w:rPr>
      </w:pPr>
      <w:r w:rsidRPr="007A358D">
        <w:rPr>
          <w:color w:val="000000"/>
        </w:rPr>
        <w:t>7</w:t>
      </w:r>
      <w:r>
        <w:rPr>
          <w:color w:val="000000"/>
        </w:rPr>
        <w:t>.7</w:t>
      </w:r>
      <w:r w:rsidRPr="007A358D">
        <w:rPr>
          <w:color w:val="000000"/>
        </w:rPr>
        <w:t>.4. срок, на который заключается договор. При этом указанный срок не может превышать срок, на который организатору аукциона присвоен статус регионального оператора;</w:t>
      </w:r>
    </w:p>
    <w:p w:rsidR="0029329E" w:rsidRPr="007A358D" w:rsidRDefault="0029329E" w:rsidP="0029329E">
      <w:pPr>
        <w:ind w:firstLine="709"/>
        <w:rPr>
          <w:color w:val="000000"/>
        </w:rPr>
      </w:pPr>
      <w:r w:rsidRPr="007A358D">
        <w:rPr>
          <w:color w:val="000000"/>
        </w:rPr>
        <w:t>7</w:t>
      </w:r>
      <w:r>
        <w:rPr>
          <w:color w:val="000000"/>
        </w:rPr>
        <w:t>.7</w:t>
      </w:r>
      <w:r w:rsidRPr="007A358D">
        <w:rPr>
          <w:color w:val="000000"/>
        </w:rPr>
        <w:t>.5. требования к участникам аукциона;</w:t>
      </w:r>
    </w:p>
    <w:p w:rsidR="0029329E" w:rsidRPr="007A358D" w:rsidRDefault="0029329E" w:rsidP="0029329E">
      <w:pPr>
        <w:ind w:firstLine="709"/>
        <w:rPr>
          <w:color w:val="000000"/>
        </w:rPr>
      </w:pPr>
      <w:r w:rsidRPr="007A358D">
        <w:rPr>
          <w:color w:val="000000"/>
        </w:rPr>
        <w:t>7</w:t>
      </w:r>
      <w:r>
        <w:rPr>
          <w:color w:val="000000"/>
        </w:rPr>
        <w:t>.7</w:t>
      </w:r>
      <w:r w:rsidRPr="007A358D">
        <w:rPr>
          <w:color w:val="000000"/>
        </w:rPr>
        <w:t>.6. порядок, место, дата и время начала и окончания срока подачи заявок на участие в аукционе;</w:t>
      </w:r>
    </w:p>
    <w:p w:rsidR="0029329E" w:rsidRPr="007A358D" w:rsidRDefault="0029329E" w:rsidP="0029329E">
      <w:pPr>
        <w:ind w:firstLine="709"/>
        <w:rPr>
          <w:color w:val="000000"/>
        </w:rPr>
      </w:pPr>
      <w:r w:rsidRPr="007A358D">
        <w:rPr>
          <w:color w:val="000000"/>
        </w:rPr>
        <w:t>7</w:t>
      </w:r>
      <w:r>
        <w:rPr>
          <w:color w:val="000000"/>
        </w:rPr>
        <w:t>.7</w:t>
      </w:r>
      <w:r w:rsidRPr="007A358D">
        <w:rPr>
          <w:color w:val="000000"/>
        </w:rPr>
        <w:t>.7. порядок расчета цены предмета аукциона;</w:t>
      </w:r>
    </w:p>
    <w:p w:rsidR="0029329E" w:rsidRPr="007A358D" w:rsidRDefault="0029329E" w:rsidP="0029329E">
      <w:pPr>
        <w:ind w:firstLine="709"/>
        <w:rPr>
          <w:color w:val="000000"/>
        </w:rPr>
      </w:pPr>
      <w:r w:rsidRPr="007A358D">
        <w:rPr>
          <w:color w:val="000000"/>
        </w:rPr>
        <w:t>7</w:t>
      </w:r>
      <w:r>
        <w:rPr>
          <w:color w:val="000000"/>
        </w:rPr>
        <w:t>.7</w:t>
      </w:r>
      <w:r w:rsidRPr="007A358D">
        <w:rPr>
          <w:color w:val="000000"/>
        </w:rPr>
        <w:t xml:space="preserve">.8. способ и размер обеспечения исполнения победителем аукциона или единственным участником обязательства по договору, порядок и срок его представления. </w:t>
      </w:r>
    </w:p>
    <w:p w:rsidR="0029329E" w:rsidRPr="005768B3" w:rsidRDefault="0029329E" w:rsidP="0029329E">
      <w:pPr>
        <w:ind w:firstLine="709"/>
        <w:rPr>
          <w:color w:val="222222"/>
          <w:szCs w:val="23"/>
          <w:highlight w:val="cyan"/>
          <w:shd w:val="clear" w:color="auto" w:fill="FFFFFF"/>
        </w:rPr>
      </w:pPr>
      <w:r w:rsidRPr="007A358D">
        <w:rPr>
          <w:color w:val="000000"/>
          <w:szCs w:val="23"/>
        </w:rPr>
        <w:t>7.</w:t>
      </w:r>
      <w:r>
        <w:rPr>
          <w:color w:val="000000"/>
          <w:szCs w:val="23"/>
        </w:rPr>
        <w:t>8</w:t>
      </w:r>
      <w:r w:rsidRPr="007A358D">
        <w:rPr>
          <w:color w:val="000000"/>
          <w:szCs w:val="23"/>
        </w:rPr>
        <w:t>. Региональный оператор направляет </w:t>
      </w:r>
      <w:proofErr w:type="gramStart"/>
      <w:r w:rsidRPr="007A358D">
        <w:rPr>
          <w:color w:val="222222"/>
          <w:szCs w:val="23"/>
          <w:shd w:val="clear" w:color="auto" w:fill="FFFFFF"/>
        </w:rPr>
        <w:t xml:space="preserve">в </w:t>
      </w:r>
      <w:r>
        <w:rPr>
          <w:color w:val="222222"/>
          <w:szCs w:val="23"/>
          <w:shd w:val="clear" w:color="auto" w:fill="FFFFFF"/>
        </w:rPr>
        <w:t>уполномоченный орган</w:t>
      </w:r>
      <w:r w:rsidRPr="007A358D">
        <w:rPr>
          <w:color w:val="222222"/>
          <w:szCs w:val="23"/>
          <w:shd w:val="clear" w:color="auto" w:fill="FFFFFF"/>
        </w:rPr>
        <w:br/>
        <w:t>на предварительное согласование соответствующее письмо с приложением условий проведения торгов на оказание услуг по сбору</w:t>
      </w:r>
      <w:proofErr w:type="gramEnd"/>
      <w:r w:rsidRPr="007A358D">
        <w:rPr>
          <w:color w:val="222222"/>
          <w:szCs w:val="23"/>
          <w:shd w:val="clear" w:color="auto" w:fill="FFFFFF"/>
        </w:rPr>
        <w:t xml:space="preserve"> и транспортированию ТКО в зоне деятельности регионального оператора в срок не позднее </w:t>
      </w:r>
      <w:r>
        <w:rPr>
          <w:color w:val="222222"/>
          <w:szCs w:val="23"/>
          <w:shd w:val="clear" w:color="auto" w:fill="FFFFFF"/>
        </w:rPr>
        <w:t>21</w:t>
      </w:r>
      <w:r w:rsidRPr="007A358D">
        <w:rPr>
          <w:color w:val="222222"/>
          <w:szCs w:val="23"/>
          <w:shd w:val="clear" w:color="auto" w:fill="FFFFFF"/>
        </w:rPr>
        <w:t xml:space="preserve"> (</w:t>
      </w:r>
      <w:r>
        <w:rPr>
          <w:color w:val="222222"/>
          <w:szCs w:val="23"/>
          <w:shd w:val="clear" w:color="auto" w:fill="FFFFFF"/>
        </w:rPr>
        <w:t>двадцати одного</w:t>
      </w:r>
      <w:r w:rsidRPr="007A358D">
        <w:rPr>
          <w:color w:val="222222"/>
          <w:szCs w:val="23"/>
          <w:shd w:val="clear" w:color="auto" w:fill="FFFFFF"/>
        </w:rPr>
        <w:t xml:space="preserve">) </w:t>
      </w:r>
      <w:r>
        <w:rPr>
          <w:color w:val="222222"/>
          <w:szCs w:val="23"/>
          <w:shd w:val="clear" w:color="auto" w:fill="FFFFFF"/>
        </w:rPr>
        <w:t>календарного дня</w:t>
      </w:r>
      <w:r w:rsidRPr="007A358D">
        <w:rPr>
          <w:color w:val="222222"/>
          <w:szCs w:val="23"/>
          <w:shd w:val="clear" w:color="auto" w:fill="FFFFFF"/>
        </w:rPr>
        <w:t xml:space="preserve"> со дня вступления в силу настоящего Соглашения.</w:t>
      </w:r>
    </w:p>
    <w:p w:rsidR="0029329E" w:rsidRPr="00275E37" w:rsidRDefault="0029329E" w:rsidP="0029329E">
      <w:pPr>
        <w:ind w:firstLine="709"/>
        <w:rPr>
          <w:szCs w:val="23"/>
          <w:shd w:val="clear" w:color="auto" w:fill="FFFFFF"/>
        </w:rPr>
      </w:pPr>
      <w:r w:rsidRPr="00275E37">
        <w:rPr>
          <w:szCs w:val="23"/>
          <w:shd w:val="clear" w:color="auto" w:fill="FFFFFF"/>
        </w:rPr>
        <w:t xml:space="preserve">7.9. </w:t>
      </w:r>
      <w:proofErr w:type="gramStart"/>
      <w:r w:rsidRPr="00275E37">
        <w:rPr>
          <w:szCs w:val="23"/>
          <w:shd w:val="clear" w:color="auto" w:fill="FFFFFF"/>
        </w:rPr>
        <w:t xml:space="preserve">Минэкологии Нижегородской области осуществляет оценку представленных региональным оператором условий проведения торгов с целью определения соответствия этих условий соглашению с субъектом Российской Федерации, территориальной схеме обращения </w:t>
      </w:r>
      <w:r w:rsidRPr="00275E37">
        <w:rPr>
          <w:szCs w:val="23"/>
          <w:shd w:val="clear" w:color="auto" w:fill="FFFFFF"/>
        </w:rPr>
        <w:br/>
        <w:t>с отходами, региональной программе в области обращения с отходами, в том числе с твердыми коммунальными отходами, а также положениям Правил, и в течение 5 рабочих дней со дня получения от регионального оператора условий проведения торгов</w:t>
      </w:r>
      <w:proofErr w:type="gramEnd"/>
      <w:r w:rsidRPr="00275E37">
        <w:rPr>
          <w:szCs w:val="23"/>
          <w:shd w:val="clear" w:color="auto" w:fill="FFFFFF"/>
        </w:rPr>
        <w:t xml:space="preserve"> принимает решение о согласовании или о необходимости внесения изменений в условия проведения торгов с указанием разделов (пунктов), требующих доработки, и уведомляет </w:t>
      </w:r>
      <w:r w:rsidRPr="00275E37">
        <w:rPr>
          <w:szCs w:val="23"/>
          <w:shd w:val="clear" w:color="auto" w:fill="FFFFFF"/>
        </w:rPr>
        <w:lastRenderedPageBreak/>
        <w:t xml:space="preserve">регионального оператора об этом решении в течение одного рабочего дня со дня принятия такого решения. В случае принятия Минэкологии Нижегородской области решения о необходимости внесения изменений в условия проведения торгов региональный оператор дорабатывает такие условия и направляет их на повторное предварительное согласование в Минэкологии Нижегородской области </w:t>
      </w:r>
      <w:r w:rsidRPr="00275E37">
        <w:rPr>
          <w:szCs w:val="23"/>
          <w:shd w:val="clear" w:color="auto" w:fill="FFFFFF"/>
        </w:rPr>
        <w:br/>
        <w:t>в течение 10 рабочих дней со дня получения такого решения.</w:t>
      </w:r>
    </w:p>
    <w:p w:rsidR="0029329E" w:rsidRPr="00275E37" w:rsidRDefault="0029329E" w:rsidP="0029329E">
      <w:pPr>
        <w:ind w:firstLine="709"/>
        <w:rPr>
          <w:szCs w:val="23"/>
        </w:rPr>
      </w:pPr>
      <w:r w:rsidRPr="00275E37">
        <w:rPr>
          <w:szCs w:val="23"/>
          <w:shd w:val="clear" w:color="auto" w:fill="FFFFFF"/>
        </w:rPr>
        <w:t>7.10. Повторное предварительное согласование условий проведения торгов осуществляется в порядке, установленном п.7.9 настоящего Соглашения.</w:t>
      </w:r>
    </w:p>
    <w:p w:rsidR="0029329E" w:rsidRPr="008D5387" w:rsidRDefault="0029329E" w:rsidP="0029329E">
      <w:pPr>
        <w:shd w:val="clear" w:color="auto" w:fill="FFFFFF"/>
        <w:ind w:firstLine="709"/>
        <w:rPr>
          <w:rStyle w:val="a3"/>
          <w:i w:val="0"/>
        </w:rPr>
      </w:pPr>
      <w:r w:rsidRPr="008D5387">
        <w:rPr>
          <w:rStyle w:val="a3"/>
        </w:rPr>
        <w:t>7.1</w:t>
      </w:r>
      <w:r>
        <w:rPr>
          <w:rStyle w:val="a3"/>
        </w:rPr>
        <w:t>1</w:t>
      </w:r>
      <w:r w:rsidRPr="008D5387">
        <w:rPr>
          <w:rStyle w:val="a3"/>
        </w:rPr>
        <w:t>. Приложения к настоящему Соглашению, являющиеся его неотъемлемой частью:</w:t>
      </w:r>
    </w:p>
    <w:p w:rsidR="0029329E" w:rsidRPr="007A358D" w:rsidRDefault="0029329E" w:rsidP="0029329E">
      <w:pPr>
        <w:pStyle w:val="ConsPlusNormal"/>
        <w:spacing w:after="60"/>
        <w:ind w:firstLine="709"/>
        <w:jc w:val="both"/>
        <w:rPr>
          <w:rFonts w:ascii="Times New Roman" w:hAnsi="Times New Roman" w:cs="Times New Roman"/>
          <w:sz w:val="24"/>
          <w:szCs w:val="24"/>
        </w:rPr>
      </w:pPr>
      <w:r w:rsidRPr="007A358D">
        <w:rPr>
          <w:rFonts w:ascii="Times New Roman" w:hAnsi="Times New Roman" w:cs="Times New Roman"/>
          <w:sz w:val="24"/>
          <w:szCs w:val="24"/>
        </w:rPr>
        <w:t xml:space="preserve">- Приложение № 1 «Описание границы зоны деятельности регионального оператора </w:t>
      </w:r>
      <w:r w:rsidRPr="007A358D">
        <w:rPr>
          <w:rFonts w:ascii="Times New Roman" w:hAnsi="Times New Roman" w:cs="Times New Roman"/>
          <w:sz w:val="24"/>
          <w:szCs w:val="24"/>
        </w:rPr>
        <w:br/>
        <w:t>по обращению с твердыми коммунальными отходами и направления транспортирования отходов в пределах этой зоны в соответствии с территориальной схемой обращения с отходами, в том числе с твердыми коммунальными отходами на территории Нижегородской области»;</w:t>
      </w:r>
    </w:p>
    <w:p w:rsidR="0029329E" w:rsidRPr="007A358D" w:rsidRDefault="0029329E" w:rsidP="0029329E">
      <w:pPr>
        <w:pStyle w:val="ConsPlusNormal"/>
        <w:spacing w:after="60"/>
        <w:ind w:firstLine="709"/>
        <w:jc w:val="both"/>
        <w:rPr>
          <w:rFonts w:ascii="Times New Roman" w:hAnsi="Times New Roman" w:cs="Times New Roman"/>
          <w:sz w:val="24"/>
          <w:szCs w:val="24"/>
        </w:rPr>
      </w:pPr>
      <w:r w:rsidRPr="007A358D">
        <w:rPr>
          <w:rFonts w:ascii="Times New Roman" w:hAnsi="Times New Roman" w:cs="Times New Roman"/>
          <w:sz w:val="24"/>
          <w:szCs w:val="24"/>
        </w:rPr>
        <w:t xml:space="preserve">- Приложение № 2 «Сведения о количестве (показатели объема </w:t>
      </w:r>
      <w:proofErr w:type="gramStart"/>
      <w:r w:rsidRPr="007A358D">
        <w:rPr>
          <w:rFonts w:ascii="Times New Roman" w:hAnsi="Times New Roman" w:cs="Times New Roman"/>
          <w:sz w:val="24"/>
          <w:szCs w:val="24"/>
        </w:rPr>
        <w:t>и(</w:t>
      </w:r>
      <w:proofErr w:type="gramEnd"/>
      <w:r w:rsidRPr="007A358D">
        <w:rPr>
          <w:rFonts w:ascii="Times New Roman" w:hAnsi="Times New Roman" w:cs="Times New Roman"/>
          <w:sz w:val="24"/>
          <w:szCs w:val="24"/>
        </w:rPr>
        <w:t>или) массы) и источниках образования твердых коммунальных отходов в зоне деятельности регионального оператора»;</w:t>
      </w:r>
    </w:p>
    <w:p w:rsidR="0029329E" w:rsidRPr="007A358D" w:rsidRDefault="0029329E" w:rsidP="0029329E">
      <w:pPr>
        <w:pStyle w:val="ConsPlusNormal"/>
        <w:spacing w:after="60"/>
        <w:ind w:firstLine="709"/>
        <w:jc w:val="both"/>
        <w:rPr>
          <w:rFonts w:ascii="Times New Roman" w:hAnsi="Times New Roman" w:cs="Times New Roman"/>
          <w:sz w:val="24"/>
          <w:szCs w:val="24"/>
        </w:rPr>
      </w:pPr>
      <w:r w:rsidRPr="007A358D">
        <w:rPr>
          <w:rFonts w:ascii="Times New Roman" w:hAnsi="Times New Roman" w:cs="Times New Roman"/>
          <w:sz w:val="24"/>
          <w:szCs w:val="24"/>
        </w:rPr>
        <w:t>- Приложение № 3 «Сведения о территориях в зоне деятельности регионального оператора, для которых цены на услуги по транспортированию твердых коммунальных отходов для регионального оператора формируются по результатам торгов»;</w:t>
      </w:r>
    </w:p>
    <w:p w:rsidR="0029329E" w:rsidRPr="007A358D" w:rsidRDefault="0029329E" w:rsidP="0029329E">
      <w:pPr>
        <w:pStyle w:val="ConsPlusNormal"/>
        <w:spacing w:after="60"/>
        <w:ind w:firstLine="709"/>
        <w:jc w:val="both"/>
        <w:rPr>
          <w:rFonts w:ascii="Times New Roman" w:hAnsi="Times New Roman" w:cs="Times New Roman"/>
          <w:sz w:val="24"/>
          <w:szCs w:val="24"/>
        </w:rPr>
      </w:pPr>
      <w:r w:rsidRPr="007A358D">
        <w:rPr>
          <w:rFonts w:ascii="Times New Roman" w:hAnsi="Times New Roman" w:cs="Times New Roman"/>
          <w:sz w:val="24"/>
          <w:szCs w:val="24"/>
        </w:rPr>
        <w:t>- Приложение № 4 «Сведения о расположении мест сбора и накопления твердых коммунальных отходов в зоне деятельности регионального оператора»;</w:t>
      </w:r>
    </w:p>
    <w:p w:rsidR="0029329E" w:rsidRPr="007A358D" w:rsidRDefault="0029329E" w:rsidP="0029329E">
      <w:pPr>
        <w:pStyle w:val="ConsPlusNormal"/>
        <w:spacing w:after="60"/>
        <w:ind w:firstLine="709"/>
        <w:jc w:val="both"/>
        <w:rPr>
          <w:rFonts w:ascii="Times New Roman" w:hAnsi="Times New Roman" w:cs="Times New Roman"/>
          <w:sz w:val="24"/>
          <w:szCs w:val="24"/>
        </w:rPr>
      </w:pPr>
      <w:r w:rsidRPr="007A358D">
        <w:rPr>
          <w:rFonts w:ascii="Times New Roman" w:hAnsi="Times New Roman" w:cs="Times New Roman"/>
          <w:sz w:val="24"/>
          <w:szCs w:val="24"/>
        </w:rPr>
        <w:t>- Приложение № 5 «Сведения о расположении, технических характеристиках и предполагаемом использовании существующих объектов по обработке, утилизации, обезвреживанию, хранению и захоронению твердых коммунальных отходов, использование которых предусмотрено территориальной схемой обращения с отходами, в том числе с твердыми коммунальными отходами на территории Нижегородской области»;</w:t>
      </w:r>
    </w:p>
    <w:p w:rsidR="0029329E" w:rsidRPr="00273D10" w:rsidRDefault="0029329E" w:rsidP="0029329E">
      <w:pPr>
        <w:pStyle w:val="ConsPlusNormal"/>
        <w:spacing w:after="60"/>
        <w:ind w:firstLine="709"/>
        <w:jc w:val="both"/>
        <w:rPr>
          <w:rFonts w:ascii="Times New Roman" w:hAnsi="Times New Roman" w:cs="Times New Roman"/>
          <w:sz w:val="24"/>
          <w:szCs w:val="24"/>
        </w:rPr>
      </w:pPr>
      <w:r w:rsidRPr="007A358D">
        <w:rPr>
          <w:rFonts w:ascii="Times New Roman" w:hAnsi="Times New Roman" w:cs="Times New Roman"/>
          <w:sz w:val="24"/>
          <w:szCs w:val="24"/>
        </w:rPr>
        <w:t>- Приложение № 6 «С</w:t>
      </w:r>
      <w:r w:rsidRPr="007A358D">
        <w:rPr>
          <w:rFonts w:ascii="Times New Roman" w:hAnsi="Times New Roman" w:cs="Times New Roman"/>
          <w:color w:val="222222"/>
          <w:sz w:val="24"/>
          <w:szCs w:val="24"/>
          <w:shd w:val="clear" w:color="auto" w:fill="FFFFFF"/>
        </w:rPr>
        <w:t>ведения о расположении в зоне деятельности регионального оператора земельных участков, на которых на момент проведения конкурсного отбора складированы твердые коммунальные отходы и которые не предназначены для этих целей, количестве твердых коммунальных отходов, складированных в таких местах».</w:t>
      </w:r>
    </w:p>
    <w:p w:rsidR="0029329E" w:rsidRPr="00374D19" w:rsidRDefault="0029329E" w:rsidP="0029329E">
      <w:pPr>
        <w:spacing w:after="0"/>
      </w:pPr>
    </w:p>
    <w:p w:rsidR="0029329E" w:rsidRPr="00374D19" w:rsidRDefault="0029329E" w:rsidP="0029329E">
      <w:pPr>
        <w:spacing w:after="0"/>
        <w:ind w:firstLine="709"/>
        <w:jc w:val="center"/>
        <w:rPr>
          <w:b/>
        </w:rPr>
      </w:pPr>
      <w:r>
        <w:rPr>
          <w:b/>
        </w:rPr>
        <w:t>8</w:t>
      </w:r>
      <w:r w:rsidRPr="00374D19">
        <w:rPr>
          <w:b/>
        </w:rPr>
        <w:t>. Адреса, реквизиты и подписи сторон</w:t>
      </w:r>
    </w:p>
    <w:tbl>
      <w:tblPr>
        <w:tblpPr w:leftFromText="180" w:rightFromText="180" w:vertAnchor="text" w:horzAnchor="margin" w:tblpY="444"/>
        <w:tblW w:w="9993" w:type="dxa"/>
        <w:tblLayout w:type="fixed"/>
        <w:tblCellMar>
          <w:left w:w="70" w:type="dxa"/>
          <w:right w:w="70" w:type="dxa"/>
        </w:tblCellMar>
        <w:tblLook w:val="0000"/>
      </w:tblPr>
      <w:tblGrid>
        <w:gridCol w:w="4588"/>
        <w:gridCol w:w="585"/>
        <w:gridCol w:w="4820"/>
      </w:tblGrid>
      <w:tr w:rsidR="0029329E" w:rsidRPr="00374D19" w:rsidTr="00922592">
        <w:trPr>
          <w:trHeight w:val="4526"/>
        </w:trPr>
        <w:tc>
          <w:tcPr>
            <w:tcW w:w="4588" w:type="dxa"/>
          </w:tcPr>
          <w:p w:rsidR="0029329E" w:rsidRPr="00374D19" w:rsidRDefault="0029329E" w:rsidP="00922592">
            <w:pPr>
              <w:spacing w:after="0"/>
              <w:jc w:val="center"/>
              <w:rPr>
                <w:b/>
              </w:rPr>
            </w:pPr>
            <w:r w:rsidRPr="00374D19">
              <w:rPr>
                <w:b/>
              </w:rPr>
              <w:lastRenderedPageBreak/>
              <w:t>Региональный оператор</w:t>
            </w:r>
          </w:p>
          <w:p w:rsidR="0029329E" w:rsidRPr="00374D19" w:rsidRDefault="0029329E" w:rsidP="00922592">
            <w:pPr>
              <w:widowControl w:val="0"/>
              <w:spacing w:after="0"/>
              <w:rPr>
                <w:rFonts w:eastAsia="Calibri"/>
                <w:lang w:eastAsia="en-US"/>
              </w:rPr>
            </w:pPr>
          </w:p>
          <w:p w:rsidR="0029329E" w:rsidRPr="00374D19" w:rsidRDefault="0029329E" w:rsidP="00922592">
            <w:pPr>
              <w:widowControl w:val="0"/>
              <w:spacing w:after="0"/>
              <w:rPr>
                <w:rFonts w:eastAsia="Calibri"/>
                <w:lang w:eastAsia="en-US"/>
              </w:rPr>
            </w:pPr>
            <w:r w:rsidRPr="00374D19">
              <w:rPr>
                <w:rFonts w:eastAsia="Calibri"/>
                <w:lang w:eastAsia="en-US"/>
              </w:rPr>
              <w:t>Наименование юридического лица</w:t>
            </w:r>
          </w:p>
          <w:p w:rsidR="0029329E" w:rsidRPr="00374D19" w:rsidRDefault="0029329E" w:rsidP="00922592">
            <w:pPr>
              <w:widowControl w:val="0"/>
              <w:spacing w:after="0"/>
              <w:rPr>
                <w:rFonts w:eastAsia="Calibri"/>
                <w:lang w:eastAsia="en-US"/>
              </w:rPr>
            </w:pPr>
          </w:p>
          <w:p w:rsidR="0029329E" w:rsidRPr="00374D19" w:rsidRDefault="0029329E" w:rsidP="00922592">
            <w:pPr>
              <w:widowControl w:val="0"/>
              <w:spacing w:after="0"/>
              <w:rPr>
                <w:rFonts w:eastAsia="Calibri"/>
                <w:lang w:eastAsia="en-US"/>
              </w:rPr>
            </w:pPr>
            <w:r w:rsidRPr="00374D19">
              <w:rPr>
                <w:rFonts w:eastAsia="Calibri"/>
                <w:lang w:eastAsia="en-US"/>
              </w:rPr>
              <w:t xml:space="preserve">Адрес: </w:t>
            </w:r>
          </w:p>
          <w:p w:rsidR="0029329E" w:rsidRPr="00374D19" w:rsidRDefault="0029329E" w:rsidP="00922592">
            <w:pPr>
              <w:widowControl w:val="0"/>
              <w:spacing w:after="0"/>
              <w:rPr>
                <w:rFonts w:eastAsia="Calibri"/>
                <w:lang w:eastAsia="en-US"/>
              </w:rPr>
            </w:pPr>
          </w:p>
          <w:p w:rsidR="0029329E" w:rsidRPr="00374D19" w:rsidRDefault="0029329E" w:rsidP="00922592">
            <w:pPr>
              <w:spacing w:after="0"/>
            </w:pPr>
            <w:r w:rsidRPr="00374D19">
              <w:t xml:space="preserve">Тел./факс: </w:t>
            </w:r>
          </w:p>
          <w:p w:rsidR="0029329E" w:rsidRDefault="0029329E" w:rsidP="00922592">
            <w:pPr>
              <w:widowControl w:val="0"/>
              <w:spacing w:after="0"/>
              <w:rPr>
                <w:rFonts w:eastAsia="Calibri"/>
                <w:lang w:eastAsia="en-US"/>
              </w:rPr>
            </w:pPr>
          </w:p>
          <w:p w:rsidR="0029329E" w:rsidRPr="00374D19" w:rsidRDefault="0029329E" w:rsidP="00922592">
            <w:pPr>
              <w:widowControl w:val="0"/>
              <w:spacing w:after="0"/>
              <w:rPr>
                <w:rFonts w:eastAsia="Calibri"/>
                <w:lang w:eastAsia="en-US"/>
              </w:rPr>
            </w:pPr>
            <w:r w:rsidRPr="00374D19">
              <w:rPr>
                <w:rFonts w:eastAsia="Calibri"/>
                <w:lang w:eastAsia="en-US"/>
              </w:rPr>
              <w:t xml:space="preserve">ИНН </w:t>
            </w:r>
          </w:p>
          <w:p w:rsidR="0029329E" w:rsidRPr="00374D19" w:rsidRDefault="0029329E" w:rsidP="00922592">
            <w:pPr>
              <w:widowControl w:val="0"/>
              <w:spacing w:after="0"/>
              <w:rPr>
                <w:rFonts w:eastAsia="Calibri"/>
                <w:lang w:eastAsia="en-US"/>
              </w:rPr>
            </w:pPr>
            <w:r w:rsidRPr="00374D19">
              <w:rPr>
                <w:rFonts w:eastAsia="Calibri"/>
                <w:lang w:eastAsia="en-US"/>
              </w:rPr>
              <w:t xml:space="preserve">КПП </w:t>
            </w:r>
          </w:p>
          <w:p w:rsidR="0029329E" w:rsidRPr="00374D19" w:rsidRDefault="0029329E" w:rsidP="00922592">
            <w:pPr>
              <w:widowControl w:val="0"/>
              <w:spacing w:after="0"/>
              <w:rPr>
                <w:rFonts w:eastAsia="Calibri"/>
                <w:lang w:eastAsia="en-US"/>
              </w:rPr>
            </w:pPr>
            <w:r w:rsidRPr="00374D19">
              <w:rPr>
                <w:rFonts w:eastAsia="Calibri"/>
                <w:lang w:eastAsia="en-US"/>
              </w:rPr>
              <w:t xml:space="preserve">ОГРН </w:t>
            </w:r>
          </w:p>
        </w:tc>
        <w:tc>
          <w:tcPr>
            <w:tcW w:w="585" w:type="dxa"/>
          </w:tcPr>
          <w:p w:rsidR="0029329E" w:rsidRPr="00374D19" w:rsidRDefault="0029329E" w:rsidP="00922592">
            <w:pPr>
              <w:spacing w:after="0"/>
              <w:rPr>
                <w:b/>
                <w:highlight w:val="yellow"/>
              </w:rPr>
            </w:pPr>
          </w:p>
        </w:tc>
        <w:tc>
          <w:tcPr>
            <w:tcW w:w="4820" w:type="dxa"/>
          </w:tcPr>
          <w:p w:rsidR="0029329E" w:rsidRPr="00374D19" w:rsidRDefault="0029329E" w:rsidP="00922592">
            <w:pPr>
              <w:spacing w:after="0"/>
              <w:jc w:val="center"/>
            </w:pPr>
            <w:r w:rsidRPr="00374D19">
              <w:rPr>
                <w:b/>
              </w:rPr>
              <w:t>Уполномоченный орган</w:t>
            </w:r>
          </w:p>
        </w:tc>
      </w:tr>
      <w:tr w:rsidR="0029329E" w:rsidRPr="00781016" w:rsidTr="00922592">
        <w:tc>
          <w:tcPr>
            <w:tcW w:w="4588" w:type="dxa"/>
          </w:tcPr>
          <w:p w:rsidR="0029329E" w:rsidRPr="00781016" w:rsidRDefault="0029329E" w:rsidP="00922592">
            <w:pPr>
              <w:spacing w:after="0"/>
            </w:pPr>
          </w:p>
          <w:p w:rsidR="0029329E" w:rsidRPr="00781016" w:rsidRDefault="0029329E" w:rsidP="00922592">
            <w:pPr>
              <w:spacing w:after="0"/>
            </w:pPr>
            <w:r w:rsidRPr="00781016">
              <w:t xml:space="preserve">Наименование должности </w:t>
            </w:r>
          </w:p>
          <w:p w:rsidR="0029329E" w:rsidRPr="00781016" w:rsidRDefault="0029329E" w:rsidP="00922592">
            <w:pPr>
              <w:spacing w:after="0"/>
            </w:pPr>
          </w:p>
          <w:p w:rsidR="0029329E" w:rsidRPr="00781016" w:rsidRDefault="0029329E" w:rsidP="00922592">
            <w:pPr>
              <w:spacing w:after="0"/>
            </w:pPr>
            <w:r w:rsidRPr="00781016">
              <w:t xml:space="preserve">___________________ </w:t>
            </w:r>
            <w:r>
              <w:t>Ф.И.О.</w:t>
            </w:r>
          </w:p>
          <w:p w:rsidR="0029329E" w:rsidRPr="00781016" w:rsidRDefault="0029329E" w:rsidP="00922592">
            <w:pPr>
              <w:spacing w:after="0"/>
              <w:rPr>
                <w:b/>
              </w:rPr>
            </w:pPr>
          </w:p>
        </w:tc>
        <w:tc>
          <w:tcPr>
            <w:tcW w:w="585" w:type="dxa"/>
          </w:tcPr>
          <w:p w:rsidR="0029329E" w:rsidRPr="00781016" w:rsidRDefault="0029329E" w:rsidP="00922592">
            <w:pPr>
              <w:spacing w:after="0"/>
              <w:rPr>
                <w:highlight w:val="yellow"/>
              </w:rPr>
            </w:pPr>
          </w:p>
        </w:tc>
        <w:tc>
          <w:tcPr>
            <w:tcW w:w="4820" w:type="dxa"/>
          </w:tcPr>
          <w:p w:rsidR="0029329E" w:rsidRPr="00781016" w:rsidRDefault="0029329E" w:rsidP="00922592">
            <w:pPr>
              <w:spacing w:after="0"/>
            </w:pPr>
          </w:p>
          <w:p w:rsidR="0029329E" w:rsidRPr="00781016" w:rsidRDefault="0029329E" w:rsidP="00922592">
            <w:pPr>
              <w:spacing w:after="0"/>
            </w:pPr>
            <w:r w:rsidRPr="00781016">
              <w:t xml:space="preserve">Наименование должности </w:t>
            </w:r>
          </w:p>
          <w:p w:rsidR="0029329E" w:rsidRPr="00781016" w:rsidRDefault="0029329E" w:rsidP="00922592">
            <w:pPr>
              <w:spacing w:after="0"/>
            </w:pPr>
          </w:p>
          <w:p w:rsidR="0029329E" w:rsidRPr="00781016" w:rsidRDefault="0029329E" w:rsidP="00922592">
            <w:pPr>
              <w:spacing w:after="0"/>
            </w:pPr>
            <w:r w:rsidRPr="00781016">
              <w:t xml:space="preserve">___________________ </w:t>
            </w:r>
            <w:r>
              <w:t xml:space="preserve"> Ф.И.О.</w:t>
            </w:r>
          </w:p>
          <w:p w:rsidR="0029329E" w:rsidRPr="00781016" w:rsidRDefault="0029329E" w:rsidP="00922592">
            <w:pPr>
              <w:spacing w:after="0"/>
            </w:pPr>
          </w:p>
        </w:tc>
      </w:tr>
    </w:tbl>
    <w:p w:rsidR="0029329E" w:rsidRPr="00A7284B" w:rsidRDefault="0029329E" w:rsidP="0029329E">
      <w:pPr>
        <w:pStyle w:val="a7"/>
        <w:tabs>
          <w:tab w:val="left" w:pos="567"/>
        </w:tabs>
        <w:spacing w:after="120" w:line="264" w:lineRule="auto"/>
        <w:ind w:left="432"/>
        <w:contextualSpacing w:val="0"/>
        <w:rPr>
          <w:b/>
          <w:sz w:val="24"/>
          <w:szCs w:val="24"/>
        </w:rPr>
      </w:pPr>
    </w:p>
    <w:p w:rsidR="0029329E" w:rsidRDefault="0029329E" w:rsidP="0029329E">
      <w:pPr>
        <w:pStyle w:val="a7"/>
        <w:tabs>
          <w:tab w:val="left" w:pos="567"/>
        </w:tabs>
        <w:spacing w:after="120" w:line="264" w:lineRule="auto"/>
        <w:ind w:left="0"/>
        <w:contextualSpacing w:val="0"/>
        <w:rPr>
          <w:b/>
          <w:sz w:val="24"/>
          <w:szCs w:val="24"/>
        </w:rPr>
      </w:pPr>
    </w:p>
    <w:p w:rsidR="0029329E" w:rsidRDefault="0029329E" w:rsidP="0029329E">
      <w:pPr>
        <w:pStyle w:val="a7"/>
        <w:tabs>
          <w:tab w:val="left" w:pos="567"/>
        </w:tabs>
        <w:spacing w:after="120" w:line="264" w:lineRule="auto"/>
        <w:ind w:left="0"/>
        <w:contextualSpacing w:val="0"/>
        <w:rPr>
          <w:sz w:val="24"/>
          <w:szCs w:val="24"/>
        </w:rPr>
      </w:pPr>
      <w:r w:rsidRPr="00786D0F">
        <w:rPr>
          <w:sz w:val="24"/>
          <w:szCs w:val="24"/>
        </w:rPr>
        <w:t>«___»______________ года</w:t>
      </w:r>
      <w:r>
        <w:rPr>
          <w:sz w:val="24"/>
          <w:szCs w:val="24"/>
        </w:rPr>
        <w:t xml:space="preserve">                                         </w:t>
      </w:r>
      <w:r w:rsidRPr="00786D0F">
        <w:rPr>
          <w:sz w:val="24"/>
          <w:szCs w:val="24"/>
        </w:rPr>
        <w:t>«___»______________ года</w:t>
      </w:r>
    </w:p>
    <w:p w:rsidR="00AB07C9" w:rsidRDefault="006D715B"/>
    <w:sectPr w:rsidR="00AB07C9" w:rsidSect="00195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1DAA"/>
    <w:multiLevelType w:val="hybridMultilevel"/>
    <w:tmpl w:val="1602BE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E0527"/>
    <w:multiLevelType w:val="multilevel"/>
    <w:tmpl w:val="035883D8"/>
    <w:lvl w:ilvl="0">
      <w:start w:val="1"/>
      <w:numFmt w:val="decimal"/>
      <w:lvlText w:val="%1."/>
      <w:lvlJc w:val="left"/>
      <w:pPr>
        <w:ind w:left="360" w:hanging="360"/>
      </w:pPr>
    </w:lvl>
    <w:lvl w:ilvl="1">
      <w:start w:val="1"/>
      <w:numFmt w:val="decimal"/>
      <w:lvlText w:val="%1.%2."/>
      <w:lvlJc w:val="left"/>
      <w:pPr>
        <w:ind w:left="2559" w:hanging="432"/>
      </w:pPr>
      <w:rPr>
        <w:i w:val="0"/>
        <w:sz w:val="24"/>
        <w:szCs w:val="24"/>
      </w:rPr>
    </w:lvl>
    <w:lvl w:ilvl="2">
      <w:start w:val="1"/>
      <w:numFmt w:val="decimal"/>
      <w:lvlText w:val="%1.%2.%3."/>
      <w:lvlJc w:val="left"/>
      <w:pPr>
        <w:ind w:left="546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rsids>
    <w:rsidRoot w:val="0029329E"/>
    <w:rsid w:val="001953F6"/>
    <w:rsid w:val="0029329E"/>
    <w:rsid w:val="00376B00"/>
    <w:rsid w:val="006D715B"/>
    <w:rsid w:val="00801EFF"/>
    <w:rsid w:val="00867830"/>
    <w:rsid w:val="009A2158"/>
    <w:rsid w:val="00E43787"/>
    <w:rsid w:val="00E45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9E"/>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29329E"/>
    <w:rPr>
      <w:rFonts w:cs="Times New Roman"/>
      <w:i/>
      <w:iCs/>
    </w:rPr>
  </w:style>
  <w:style w:type="character" w:styleId="a4">
    <w:name w:val="Hyperlink"/>
    <w:rsid w:val="0029329E"/>
    <w:rPr>
      <w:rFonts w:cs="Times New Roman"/>
      <w:color w:val="0000FF"/>
      <w:u w:val="single"/>
    </w:rPr>
  </w:style>
  <w:style w:type="paragraph" w:customStyle="1" w:styleId="ConsPlusNormal">
    <w:name w:val="ConsPlusNormal"/>
    <w:rsid w:val="002932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annotation text"/>
    <w:basedOn w:val="a"/>
    <w:link w:val="a6"/>
    <w:rsid w:val="0029329E"/>
    <w:rPr>
      <w:sz w:val="20"/>
      <w:szCs w:val="20"/>
    </w:rPr>
  </w:style>
  <w:style w:type="character" w:customStyle="1" w:styleId="a6">
    <w:name w:val="Текст примечания Знак"/>
    <w:basedOn w:val="a0"/>
    <w:link w:val="a5"/>
    <w:rsid w:val="0029329E"/>
    <w:rPr>
      <w:rFonts w:ascii="Times New Roman" w:eastAsia="Times New Roman" w:hAnsi="Times New Roman" w:cs="Times New Roman"/>
      <w:sz w:val="20"/>
      <w:szCs w:val="20"/>
      <w:lang w:eastAsia="ru-RU"/>
    </w:rPr>
  </w:style>
  <w:style w:type="paragraph" w:styleId="a7">
    <w:name w:val="List Paragraph"/>
    <w:aliases w:val="Абзац списка1,Ненумерованный список,List Paragraph"/>
    <w:basedOn w:val="a"/>
    <w:link w:val="a8"/>
    <w:uiPriority w:val="34"/>
    <w:qFormat/>
    <w:rsid w:val="0029329E"/>
    <w:pPr>
      <w:autoSpaceDE w:val="0"/>
      <w:autoSpaceDN w:val="0"/>
      <w:spacing w:after="0"/>
      <w:ind w:left="720"/>
      <w:contextualSpacing/>
      <w:jc w:val="left"/>
    </w:pPr>
    <w:rPr>
      <w:sz w:val="20"/>
      <w:szCs w:val="20"/>
    </w:rPr>
  </w:style>
  <w:style w:type="character" w:customStyle="1" w:styleId="a8">
    <w:name w:val="Абзац списка Знак"/>
    <w:aliases w:val="Абзац списка1 Знак,Ненумерованный список Знак,List Paragraph Знак"/>
    <w:link w:val="a7"/>
    <w:uiPriority w:val="34"/>
    <w:locked/>
    <w:rsid w:val="0029329E"/>
    <w:rPr>
      <w:rFonts w:ascii="Times New Roman" w:eastAsia="Times New Roman" w:hAnsi="Times New Roman" w:cs="Times New Roman"/>
      <w:sz w:val="20"/>
      <w:szCs w:val="20"/>
      <w:lang w:eastAsia="ru-RU"/>
    </w:rPr>
  </w:style>
  <w:style w:type="paragraph" w:customStyle="1" w:styleId="formattext">
    <w:name w:val="formattext"/>
    <w:basedOn w:val="a"/>
    <w:uiPriority w:val="99"/>
    <w:rsid w:val="0029329E"/>
    <w:pPr>
      <w:spacing w:before="100" w:beforeAutospacing="1" w:after="100" w:afterAutospacing="1"/>
      <w:jc w:val="left"/>
    </w:pPr>
  </w:style>
  <w:style w:type="paragraph" w:customStyle="1" w:styleId="ConsPlusNonformat">
    <w:name w:val="ConsPlusNonformat"/>
    <w:uiPriority w:val="99"/>
    <w:rsid w:val="0029329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pt-a0-000003">
    <w:name w:val="pt-a0-000003"/>
    <w:rsid w:val="0029329E"/>
    <w:rPr>
      <w:rFonts w:ascii="Times New Roman" w:hAnsi="Times New Roman" w:cs="Times New Roman" w:hint="default"/>
      <w:b w:val="0"/>
      <w:bCs w:val="0"/>
      <w:sz w:val="28"/>
      <w:szCs w:val="28"/>
    </w:rPr>
  </w:style>
  <w:style w:type="paragraph" w:customStyle="1" w:styleId="a9">
    <w:name w:val="Таблицы (моноширинный)"/>
    <w:basedOn w:val="a"/>
    <w:next w:val="a"/>
    <w:rsid w:val="0029329E"/>
    <w:pPr>
      <w:widowControl w:val="0"/>
      <w:autoSpaceDE w:val="0"/>
      <w:autoSpaceDN w:val="0"/>
      <w:adjustRightInd w:val="0"/>
      <w:spacing w:after="0"/>
    </w:pPr>
    <w:rPr>
      <w:rFonts w:ascii="Courier New" w:hAnsi="Courier New" w:cs="Courier New"/>
      <w:sz w:val="20"/>
      <w:szCs w:val="20"/>
    </w:rPr>
  </w:style>
  <w:style w:type="character" w:customStyle="1" w:styleId="pt-a0-000017">
    <w:name w:val="pt-a0-000017"/>
    <w:rsid w:val="0029329E"/>
    <w:rPr>
      <w:rFonts w:ascii="Times New Roman CYR" w:hAnsi="Times New Roman CYR" w:hint="default"/>
      <w:b w:val="0"/>
      <w:bCs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20382731" TargetMode="External"/><Relationship Id="rId5" Type="http://schemas.openxmlformats.org/officeDocument/2006/relationships/hyperlink" Target="http://docs.cntd.ru/document/42038273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5186</Words>
  <Characters>29561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malova.iv</dc:creator>
  <cp:lastModifiedBy>malova.iv</cp:lastModifiedBy>
  <cp:revision>3</cp:revision>
  <dcterms:created xsi:type="dcterms:W3CDTF">2018-05-22T12:10:00Z</dcterms:created>
  <dcterms:modified xsi:type="dcterms:W3CDTF">2018-05-22T12:32:00Z</dcterms:modified>
</cp:coreProperties>
</file>