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AC" w:rsidRDefault="00ED49AC" w:rsidP="00FB2F78">
      <w:pPr>
        <w:pStyle w:val="ConsPlusNormal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50" w:rsidRPr="00122DB4" w:rsidRDefault="00581350" w:rsidP="00FB2F78">
      <w:pPr>
        <w:pStyle w:val="ConsPlusNormal"/>
        <w:ind w:left="142" w:right="141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ДОГОВОР№_______</w:t>
      </w:r>
    </w:p>
    <w:p w:rsidR="00581350" w:rsidRPr="00122DB4" w:rsidRDefault="00581350" w:rsidP="00FB2F78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на оказание услуг по обращению с твердыми коммунальными отходами</w:t>
      </w:r>
    </w:p>
    <w:p w:rsidR="00910E61" w:rsidRPr="00122DB4" w:rsidRDefault="00910E61" w:rsidP="00FB2F78">
      <w:pPr>
        <w:pStyle w:val="ConsPlusNonformat"/>
        <w:ind w:left="142"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122DB4" w:rsidRPr="00122DB4" w:rsidRDefault="0006798F" w:rsidP="00122DB4">
      <w:pPr>
        <w:pStyle w:val="ConsPlusNonformat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г.Н.Новгород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122DB4" w:rsidRPr="00122DB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93D6E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122DB4" w:rsidRPr="00122DB4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122DB4" w:rsidRPr="00F91F23">
        <w:rPr>
          <w:rFonts w:ascii="Times New Roman" w:hAnsi="Times New Roman" w:cs="Times New Roman"/>
          <w:b/>
          <w:sz w:val="22"/>
          <w:szCs w:val="22"/>
        </w:rPr>
        <w:t xml:space="preserve">"__" </w:t>
      </w:r>
      <w:r w:rsidR="00F91F23" w:rsidRPr="00F91F23">
        <w:rPr>
          <w:rFonts w:ascii="Times New Roman" w:hAnsi="Times New Roman" w:cs="Times New Roman"/>
          <w:b/>
          <w:sz w:val="22"/>
          <w:szCs w:val="22"/>
        </w:rPr>
        <w:t>___________</w:t>
      </w:r>
      <w:r w:rsidR="006419A0" w:rsidRPr="00F91F23">
        <w:rPr>
          <w:rFonts w:ascii="Times New Roman" w:hAnsi="Times New Roman" w:cs="Times New Roman"/>
          <w:b/>
          <w:sz w:val="22"/>
          <w:szCs w:val="22"/>
        </w:rPr>
        <w:t>2019</w:t>
      </w:r>
      <w:r w:rsidR="00122DB4" w:rsidRPr="00F91F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2DB4" w:rsidRPr="00F91F23">
        <w:rPr>
          <w:rFonts w:ascii="Times New Roman" w:hAnsi="Times New Roman" w:cs="Times New Roman"/>
          <w:sz w:val="22"/>
          <w:szCs w:val="22"/>
        </w:rPr>
        <w:t>г.</w:t>
      </w:r>
    </w:p>
    <w:p w:rsidR="00581350" w:rsidRPr="00122DB4" w:rsidRDefault="00581350" w:rsidP="00122DB4">
      <w:pPr>
        <w:pStyle w:val="ConsPlusNonformat"/>
        <w:ind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DE0AA4" w:rsidRDefault="00581350" w:rsidP="00AB65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3252B0" w:rsidRPr="00122DB4">
        <w:rPr>
          <w:rFonts w:ascii="Times New Roman" w:hAnsi="Times New Roman" w:cs="Times New Roman"/>
          <w:sz w:val="22"/>
          <w:szCs w:val="22"/>
        </w:rPr>
        <w:t>СитиЛюкс 52</w:t>
      </w:r>
      <w:r w:rsidR="00841966" w:rsidRPr="00122DB4">
        <w:rPr>
          <w:rFonts w:ascii="Times New Roman" w:hAnsi="Times New Roman" w:cs="Times New Roman"/>
          <w:sz w:val="22"/>
          <w:szCs w:val="22"/>
        </w:rPr>
        <w:t>», именуемое в дальнейшем Р</w:t>
      </w:r>
      <w:r w:rsidRPr="00122DB4">
        <w:rPr>
          <w:rFonts w:ascii="Times New Roman" w:hAnsi="Times New Roman" w:cs="Times New Roman"/>
          <w:sz w:val="22"/>
          <w:szCs w:val="22"/>
        </w:rPr>
        <w:t>егиональны</w:t>
      </w:r>
      <w:r w:rsidR="00841966" w:rsidRPr="00122DB4">
        <w:rPr>
          <w:rFonts w:ascii="Times New Roman" w:hAnsi="Times New Roman" w:cs="Times New Roman"/>
          <w:sz w:val="22"/>
          <w:szCs w:val="22"/>
        </w:rPr>
        <w:t>й оператор</w:t>
      </w:r>
      <w:r w:rsidRPr="00122DB4">
        <w:rPr>
          <w:rFonts w:ascii="Times New Roman" w:hAnsi="Times New Roman" w:cs="Times New Roman"/>
          <w:sz w:val="22"/>
          <w:szCs w:val="22"/>
        </w:rPr>
        <w:t>, в лице директора</w:t>
      </w:r>
      <w:r w:rsidR="00EA2C84">
        <w:rPr>
          <w:rFonts w:ascii="Times New Roman" w:hAnsi="Times New Roman" w:cs="Times New Roman"/>
          <w:sz w:val="22"/>
          <w:szCs w:val="22"/>
        </w:rPr>
        <w:t xml:space="preserve"> </w:t>
      </w:r>
      <w:r w:rsidR="003252B0" w:rsidRPr="00122DB4">
        <w:rPr>
          <w:rFonts w:ascii="Times New Roman" w:hAnsi="Times New Roman" w:cs="Times New Roman"/>
          <w:sz w:val="22"/>
          <w:szCs w:val="22"/>
        </w:rPr>
        <w:t>Товта А.Ю.</w:t>
      </w:r>
      <w:r w:rsidRPr="00122DB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252B0" w:rsidRPr="00122DB4">
        <w:rPr>
          <w:rFonts w:ascii="Times New Roman" w:hAnsi="Times New Roman" w:cs="Times New Roman"/>
          <w:sz w:val="22"/>
          <w:szCs w:val="22"/>
        </w:rPr>
        <w:t xml:space="preserve">Устава, </w:t>
      </w:r>
      <w:r w:rsidRPr="00122DB4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581350" w:rsidRPr="00FE5FF1" w:rsidRDefault="00F91F23" w:rsidP="00AB650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</w:t>
      </w:r>
      <w:r w:rsidR="00841966" w:rsidRPr="003D2E69">
        <w:rPr>
          <w:rFonts w:cs="Times New Roman"/>
          <w:sz w:val="22"/>
          <w:szCs w:val="22"/>
        </w:rPr>
        <w:t>,</w:t>
      </w:r>
      <w:r w:rsidR="003D2E69">
        <w:rPr>
          <w:rFonts w:cs="Times New Roman"/>
          <w:sz w:val="22"/>
          <w:szCs w:val="22"/>
        </w:rPr>
        <w:t xml:space="preserve"> </w:t>
      </w:r>
      <w:r w:rsidR="00841966" w:rsidRPr="003D2E69">
        <w:rPr>
          <w:rFonts w:cs="Times New Roman"/>
          <w:sz w:val="22"/>
          <w:szCs w:val="22"/>
        </w:rPr>
        <w:t xml:space="preserve"> именуемое в дальнейшем Потребитель</w:t>
      </w:r>
      <w:r w:rsidR="00581350" w:rsidRPr="003D2E69">
        <w:rPr>
          <w:rFonts w:cs="Times New Roman"/>
          <w:sz w:val="22"/>
          <w:szCs w:val="22"/>
        </w:rPr>
        <w:t>, в лице</w:t>
      </w:r>
      <w:r w:rsidR="0087641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______________________________________________</w:t>
      </w:r>
      <w:r w:rsidR="00581350" w:rsidRPr="003D2E69">
        <w:rPr>
          <w:rFonts w:cs="Times New Roman"/>
          <w:sz w:val="22"/>
          <w:szCs w:val="22"/>
        </w:rPr>
        <w:t xml:space="preserve">, действующего на основании </w:t>
      </w:r>
      <w:r w:rsidR="0013010F" w:rsidRPr="003D2E6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_____________________</w:t>
      </w:r>
      <w:r w:rsidR="00581350" w:rsidRPr="003D2E69">
        <w:rPr>
          <w:rFonts w:cs="Times New Roman"/>
          <w:sz w:val="22"/>
          <w:szCs w:val="22"/>
        </w:rPr>
        <w:t>, с  другой  стороны, именуемые  в дальнейшем сторонами, заключили настоящий договор о нижеследующем:</w:t>
      </w:r>
    </w:p>
    <w:p w:rsidR="00FB2F78" w:rsidRPr="00122DB4" w:rsidRDefault="00FB2F78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Предмет договора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</w:t>
      </w:r>
      <w:r w:rsidR="005768D1" w:rsidRPr="00122DB4">
        <w:rPr>
          <w:rFonts w:ascii="Times New Roman" w:hAnsi="Times New Roman" w:cs="Times New Roman"/>
          <w:szCs w:val="22"/>
        </w:rPr>
        <w:t xml:space="preserve">и обеспечивать транспортирование, обработку, утилизацию, обезвреживание и размещение в соответствии с </w:t>
      </w:r>
      <w:r w:rsidR="005768D1" w:rsidRPr="00F91F23">
        <w:rPr>
          <w:rFonts w:ascii="Times New Roman" w:hAnsi="Times New Roman" w:cs="Times New Roman"/>
          <w:szCs w:val="22"/>
        </w:rPr>
        <w:t>законодательством Российской Федерации</w:t>
      </w:r>
      <w:r w:rsidRPr="00F91F23">
        <w:rPr>
          <w:rFonts w:ascii="Times New Roman" w:hAnsi="Times New Roman" w:cs="Times New Roman"/>
          <w:szCs w:val="22"/>
        </w:rPr>
        <w:t xml:space="preserve">, а Потребитель обязуется оплачивать услуги Регионального оператора по </w:t>
      </w:r>
      <w:r w:rsidR="00F91F23" w:rsidRPr="00F91F23">
        <w:rPr>
          <w:rFonts w:ascii="Times New Roman" w:hAnsi="Times New Roman" w:cs="Times New Roman"/>
          <w:szCs w:val="22"/>
        </w:rPr>
        <w:t>единому тарифу, установленному Региональной службой по тарифам Нижегородской области</w:t>
      </w:r>
      <w:r w:rsidRPr="00F91F23">
        <w:rPr>
          <w:rFonts w:ascii="Times New Roman" w:hAnsi="Times New Roman" w:cs="Times New Roman"/>
          <w:szCs w:val="22"/>
        </w:rPr>
        <w:t>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накопления твердых коммунальных отходов и подъездных пут</w:t>
      </w:r>
      <w:r w:rsidR="00226380" w:rsidRPr="00122DB4">
        <w:rPr>
          <w:rFonts w:ascii="Times New Roman" w:hAnsi="Times New Roman" w:cs="Times New Roman"/>
          <w:szCs w:val="22"/>
        </w:rPr>
        <w:t>ей к ним определяются согласно П</w:t>
      </w:r>
      <w:r w:rsidRPr="00122DB4">
        <w:rPr>
          <w:rFonts w:ascii="Times New Roman" w:hAnsi="Times New Roman" w:cs="Times New Roman"/>
          <w:szCs w:val="22"/>
        </w:rPr>
        <w:t>риложению</w:t>
      </w:r>
      <w:r w:rsidR="00226380" w:rsidRPr="00122DB4">
        <w:rPr>
          <w:rFonts w:ascii="Times New Roman" w:hAnsi="Times New Roman" w:cs="Times New Roman"/>
          <w:szCs w:val="22"/>
        </w:rPr>
        <w:t xml:space="preserve"> № 1</w:t>
      </w:r>
      <w:r w:rsidRPr="00122DB4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3. Способ складирования твердых коммунальных отходов</w:t>
      </w:r>
      <w:r w:rsidR="00974FE0" w:rsidRPr="00122DB4">
        <w:rPr>
          <w:rFonts w:ascii="Times New Roman" w:hAnsi="Times New Roman" w:cs="Times New Roman"/>
          <w:sz w:val="22"/>
          <w:szCs w:val="22"/>
        </w:rPr>
        <w:t xml:space="preserve">, </w:t>
      </w:r>
      <w:r w:rsidRPr="00122DB4">
        <w:rPr>
          <w:rFonts w:ascii="Times New Roman" w:hAnsi="Times New Roman" w:cs="Times New Roman"/>
          <w:sz w:val="22"/>
          <w:szCs w:val="22"/>
        </w:rPr>
        <w:t>в том числе крупногабаритных отходов</w:t>
      </w:r>
      <w:r w:rsidR="00F91F23">
        <w:rPr>
          <w:rFonts w:ascii="Times New Roman" w:hAnsi="Times New Roman" w:cs="Times New Roman"/>
          <w:sz w:val="22"/>
          <w:szCs w:val="22"/>
        </w:rPr>
        <w:t xml:space="preserve"> </w:t>
      </w:r>
      <w:r w:rsidR="00226380" w:rsidRPr="00122DB4">
        <w:rPr>
          <w:rFonts w:ascii="Times New Roman" w:hAnsi="Times New Roman" w:cs="Times New Roman"/>
          <w:sz w:val="22"/>
          <w:szCs w:val="22"/>
        </w:rPr>
        <w:t>- определен в П</w:t>
      </w:r>
      <w:r w:rsidRPr="00122DB4">
        <w:rPr>
          <w:rFonts w:ascii="Times New Roman" w:hAnsi="Times New Roman" w:cs="Times New Roman"/>
          <w:sz w:val="22"/>
          <w:szCs w:val="22"/>
        </w:rPr>
        <w:t xml:space="preserve">риложении </w:t>
      </w:r>
      <w:r w:rsidR="00226380" w:rsidRPr="00122DB4">
        <w:rPr>
          <w:rFonts w:ascii="Times New Roman" w:hAnsi="Times New Roman" w:cs="Times New Roman"/>
          <w:sz w:val="22"/>
          <w:szCs w:val="22"/>
        </w:rPr>
        <w:t xml:space="preserve">№ 1 </w:t>
      </w:r>
      <w:r w:rsidRPr="00122DB4">
        <w:rPr>
          <w:rFonts w:ascii="Times New Roman" w:hAnsi="Times New Roman" w:cs="Times New Roman"/>
          <w:sz w:val="22"/>
          <w:szCs w:val="22"/>
        </w:rPr>
        <w:t>к настоящему договору.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4. Дата начала оказания услуг по обращению с твердыми коммунальными отходами </w:t>
      </w:r>
      <w:r w:rsidR="0006798F" w:rsidRPr="00122DB4">
        <w:rPr>
          <w:rFonts w:ascii="Times New Roman" w:hAnsi="Times New Roman" w:cs="Times New Roman"/>
          <w:szCs w:val="22"/>
        </w:rPr>
        <w:t>– «01» января 2019года.</w:t>
      </w:r>
    </w:p>
    <w:p w:rsidR="00581350" w:rsidRPr="00122DB4" w:rsidRDefault="00581350" w:rsidP="00FB2F78">
      <w:pPr>
        <w:pStyle w:val="ConsPlusNormal"/>
        <w:ind w:right="167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Сроки и порядок оплаты по договору</w:t>
      </w:r>
    </w:p>
    <w:p w:rsidR="00581350" w:rsidRPr="006419A0" w:rsidRDefault="00581350" w:rsidP="008818A3">
      <w:pPr>
        <w:autoSpaceDE w:val="0"/>
        <w:ind w:left="142" w:right="167" w:firstLine="54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122DB4">
        <w:rPr>
          <w:rFonts w:cs="Times New Roman"/>
          <w:sz w:val="22"/>
          <w:szCs w:val="22"/>
        </w:rPr>
        <w:t xml:space="preserve">5. </w:t>
      </w:r>
      <w:r w:rsidR="008818A3" w:rsidRPr="008818A3">
        <w:rPr>
          <w:rFonts w:cs="Times New Roman"/>
          <w:sz w:val="22"/>
          <w:szCs w:val="22"/>
        </w:rPr>
        <w:t xml:space="preserve">Под расчетным периодом по настоящему договору понимается один календарный месяц. Оплата  услуг по настоящему договору осуществляется </w:t>
      </w:r>
      <w:r w:rsidR="008818A3" w:rsidRPr="008818A3">
        <w:rPr>
          <w:sz w:val="22"/>
          <w:szCs w:val="22"/>
        </w:rPr>
        <w:t>по единому тарифу, установленному Региональной службой по тарифам Нижегородской области:</w:t>
      </w:r>
      <w:r w:rsidR="008818A3" w:rsidRPr="008818A3">
        <w:rPr>
          <w:rFonts w:cs="Times New Roman"/>
          <w:sz w:val="22"/>
          <w:szCs w:val="22"/>
        </w:rPr>
        <w:t xml:space="preserve"> 697 (Шестьсот девяносто семь) рублей 00 копеек, в т.ч. НДС</w:t>
      </w:r>
      <w:r w:rsidR="006419A0" w:rsidRPr="006419A0">
        <w:rPr>
          <w:rFonts w:cs="Times New Roman"/>
          <w:sz w:val="22"/>
          <w:szCs w:val="22"/>
        </w:rPr>
        <w:t xml:space="preserve"> </w:t>
      </w:r>
      <w:r w:rsidR="006419A0" w:rsidRPr="00F91F23">
        <w:rPr>
          <w:rFonts w:cs="Times New Roman"/>
          <w:sz w:val="22"/>
          <w:szCs w:val="22"/>
        </w:rPr>
        <w:t>за 1 м3 твердых коммунальных отходов.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Начисление платы по договору производит</w:t>
      </w:r>
      <w:r w:rsidR="0006798F" w:rsidRPr="00122DB4">
        <w:rPr>
          <w:rFonts w:ascii="Times New Roman" w:hAnsi="Times New Roman" w:cs="Times New Roman"/>
          <w:sz w:val="22"/>
          <w:szCs w:val="22"/>
        </w:rPr>
        <w:t>ся с даты начала оказания услуг, указанной в пункте 4 настоящего договора.</w:t>
      </w:r>
    </w:p>
    <w:p w:rsidR="00581350" w:rsidRPr="00122DB4" w:rsidRDefault="00581350" w:rsidP="00FB2F78">
      <w:pPr>
        <w:pStyle w:val="ConsPlusNonformat"/>
        <w:ind w:left="142" w:right="1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 xml:space="preserve">Размер ежемесячной платы по договору отражается в счетах на оплату, ежемесячно направляемых </w:t>
      </w:r>
      <w:r w:rsidR="00305E63" w:rsidRPr="00122DB4">
        <w:rPr>
          <w:rFonts w:ascii="Times New Roman" w:hAnsi="Times New Roman" w:cs="Times New Roman"/>
          <w:sz w:val="22"/>
          <w:szCs w:val="22"/>
        </w:rPr>
        <w:t>П</w:t>
      </w:r>
      <w:r w:rsidRPr="00122DB4">
        <w:rPr>
          <w:rFonts w:ascii="Times New Roman" w:hAnsi="Times New Roman" w:cs="Times New Roman"/>
          <w:sz w:val="22"/>
          <w:szCs w:val="22"/>
        </w:rPr>
        <w:t>отребителю.</w:t>
      </w:r>
    </w:p>
    <w:p w:rsidR="00581350" w:rsidRPr="00122DB4" w:rsidRDefault="00581350" w:rsidP="005F2AB7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Стороны согласовали, что цена по договору подлежит ежегодному изменению в соответствии с Решением Региональной службы по тарифам Нижегородской области.</w:t>
      </w:r>
      <w:r w:rsidR="00F91F23">
        <w:rPr>
          <w:rFonts w:ascii="Times New Roman" w:hAnsi="Times New Roman" w:cs="Times New Roman"/>
          <w:szCs w:val="22"/>
        </w:rPr>
        <w:t xml:space="preserve"> </w:t>
      </w:r>
      <w:r w:rsidR="0006798F" w:rsidRPr="00122DB4">
        <w:rPr>
          <w:rFonts w:ascii="Times New Roman" w:hAnsi="Times New Roman" w:cs="Times New Roman"/>
          <w:szCs w:val="22"/>
        </w:rPr>
        <w:t xml:space="preserve">Потребитель считается надлежащим </w:t>
      </w:r>
      <w:r w:rsidR="00AF2C37">
        <w:rPr>
          <w:rFonts w:ascii="Times New Roman" w:hAnsi="Times New Roman" w:cs="Times New Roman"/>
          <w:szCs w:val="22"/>
        </w:rPr>
        <w:t>образом</w:t>
      </w:r>
      <w:r w:rsidR="0006798F" w:rsidRPr="00122DB4">
        <w:rPr>
          <w:rFonts w:ascii="Times New Roman" w:hAnsi="Times New Roman" w:cs="Times New Roman"/>
          <w:szCs w:val="22"/>
        </w:rPr>
        <w:t xml:space="preserve"> уведомленным о таком изменении с момента официального опубликования указанного тарифа на сайте Региональной службы по тарифам Нижегородской области</w:t>
      </w:r>
      <w:r w:rsidR="004C2BA4" w:rsidRPr="00122DB4">
        <w:rPr>
          <w:rFonts w:ascii="Times New Roman" w:hAnsi="Times New Roman" w:cs="Times New Roman"/>
          <w:szCs w:val="22"/>
        </w:rPr>
        <w:t>, либо на официальном сайте Регионального оператора</w:t>
      </w:r>
      <w:r w:rsidR="0006798F" w:rsidRPr="00122DB4">
        <w:rPr>
          <w:rFonts w:ascii="Times New Roman" w:hAnsi="Times New Roman" w:cs="Times New Roman"/>
          <w:szCs w:val="22"/>
        </w:rPr>
        <w:t>.</w:t>
      </w:r>
      <w:r w:rsidR="00F91F23">
        <w:rPr>
          <w:rFonts w:ascii="Times New Roman" w:hAnsi="Times New Roman" w:cs="Times New Roman"/>
          <w:szCs w:val="22"/>
        </w:rPr>
        <w:t xml:space="preserve"> </w:t>
      </w:r>
      <w:r w:rsidR="005F2AB7" w:rsidRPr="00122DB4">
        <w:rPr>
          <w:rFonts w:ascii="Times New Roman" w:hAnsi="Times New Roman" w:cs="Times New Roman"/>
          <w:szCs w:val="22"/>
        </w:rPr>
        <w:t>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6. Потребитель оплачивает услуги по обращению с твердыми коммунальными отходами в следующем порядке:</w:t>
      </w:r>
    </w:p>
    <w:p w:rsidR="00E93EBF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оплата </w:t>
      </w:r>
      <w:r w:rsidR="00E93EBF" w:rsidRPr="00122DB4">
        <w:rPr>
          <w:rFonts w:ascii="Times New Roman" w:hAnsi="Times New Roman" w:cs="Times New Roman"/>
          <w:szCs w:val="22"/>
        </w:rPr>
        <w:t xml:space="preserve">производится </w:t>
      </w:r>
      <w:r w:rsidRPr="00122DB4">
        <w:rPr>
          <w:rFonts w:ascii="Times New Roman" w:hAnsi="Times New Roman" w:cs="Times New Roman"/>
          <w:szCs w:val="22"/>
        </w:rPr>
        <w:t xml:space="preserve">за фактически оказанные в истекшем месяце услуги по обращению с твердыми коммунальными отходами, до 10-го числа месяца, следующего за месяцем, за который осуществляется оплата. 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7. Документом, подтверждающим объем и стоимость оказанных услуг, является универсальный передаточный документ (УПД). Потребитель самостоятельно получает у Регионального оператора УПД до 5  (пятого) числа месяца, следующего за отчетным, и до 10 (десятого) числа этого месяца возвращает (надлежаще оформленный со свое</w:t>
      </w:r>
      <w:r w:rsidR="006B1E16" w:rsidRPr="00122DB4">
        <w:rPr>
          <w:rFonts w:ascii="Times New Roman" w:hAnsi="Times New Roman" w:cs="Times New Roman"/>
          <w:szCs w:val="22"/>
        </w:rPr>
        <w:t>й</w:t>
      </w:r>
      <w:r w:rsidRPr="00122DB4">
        <w:rPr>
          <w:rFonts w:ascii="Times New Roman" w:hAnsi="Times New Roman" w:cs="Times New Roman"/>
          <w:szCs w:val="22"/>
        </w:rPr>
        <w:t xml:space="preserve"> стороны, а именно</w:t>
      </w:r>
      <w:r w:rsidR="00AF2C37">
        <w:rPr>
          <w:rFonts w:ascii="Times New Roman" w:hAnsi="Times New Roman" w:cs="Times New Roman"/>
          <w:szCs w:val="22"/>
        </w:rPr>
        <w:t>,</w:t>
      </w:r>
      <w:r w:rsidRPr="00122DB4">
        <w:rPr>
          <w:rFonts w:ascii="Times New Roman" w:hAnsi="Times New Roman" w:cs="Times New Roman"/>
          <w:szCs w:val="22"/>
        </w:rPr>
        <w:t xml:space="preserve"> подписанный  уполномоченным лицом и скрепленный печатью) УПД </w:t>
      </w:r>
      <w:r w:rsidR="00391D8B" w:rsidRPr="00122DB4">
        <w:rPr>
          <w:rFonts w:ascii="Times New Roman" w:hAnsi="Times New Roman" w:cs="Times New Roman"/>
          <w:szCs w:val="22"/>
        </w:rPr>
        <w:t>Р</w:t>
      </w:r>
      <w:r w:rsidRPr="00122DB4">
        <w:rPr>
          <w:rFonts w:ascii="Times New Roman" w:hAnsi="Times New Roman" w:cs="Times New Roman"/>
          <w:szCs w:val="22"/>
        </w:rPr>
        <w:t>егиональному оператору либо предоставляет мотивированный отказ от его подписания.</w:t>
      </w:r>
    </w:p>
    <w:p w:rsidR="00581350" w:rsidRPr="00122DB4" w:rsidRDefault="00AF2C3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если в течение</w:t>
      </w:r>
      <w:r w:rsidR="00581350" w:rsidRPr="00122DB4">
        <w:rPr>
          <w:rFonts w:ascii="Times New Roman" w:hAnsi="Times New Roman" w:cs="Times New Roman"/>
          <w:szCs w:val="22"/>
        </w:rPr>
        <w:t xml:space="preserve"> срока, указанного в данном пункте настоящего Договора, УПД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Региональный оператор</w:t>
      </w:r>
      <w:r w:rsidR="00AF2C37">
        <w:rPr>
          <w:rFonts w:ascii="Times New Roman" w:hAnsi="Times New Roman" w:cs="Times New Roman"/>
          <w:szCs w:val="22"/>
        </w:rPr>
        <w:t xml:space="preserve"> в</w:t>
      </w:r>
      <w:r w:rsidRPr="00122DB4">
        <w:rPr>
          <w:rFonts w:ascii="Times New Roman" w:hAnsi="Times New Roman" w:cs="Times New Roman"/>
          <w:szCs w:val="22"/>
        </w:rPr>
        <w:t>праве самостоятельно направлять УПД в адрес Потребителя.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8. Сверка расчетов по настоящему договору проводится между Региональным оператором и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 xml:space="preserve">отребителем не реже чем один раз в год по инициативе одной из сторон путем составления и </w:t>
      </w:r>
      <w:r w:rsidRPr="00122DB4">
        <w:rPr>
          <w:rFonts w:ascii="Times New Roman" w:hAnsi="Times New Roman" w:cs="Times New Roman"/>
          <w:szCs w:val="22"/>
        </w:rPr>
        <w:lastRenderedPageBreak/>
        <w:t>подписания сторонами соответствующего акта.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3EBF" w:rsidRPr="00122DB4" w:rsidRDefault="00E93EB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9. При наличии у Потребителя задолженности перед Региональным оператором за оказанные услуги,  как по настоящему договору, так и по другим договорам, заключенным между теми же Сторонами, Региональный оператор вправе в одностороннем порядке изменить очередность распределения денежных средств, поступивших от потребителя независимо от назначения платежа, указанного в платежном документе.</w:t>
      </w:r>
    </w:p>
    <w:p w:rsidR="00A651D8" w:rsidRPr="009F0A04" w:rsidRDefault="00E93EBF" w:rsidP="009F0A04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10. В случае задержки оплаты/неполной оплаты</w:t>
      </w:r>
      <w:r w:rsidR="000573F7" w:rsidRPr="00122DB4">
        <w:rPr>
          <w:rFonts w:ascii="Times New Roman" w:hAnsi="Times New Roman" w:cs="Times New Roman"/>
          <w:szCs w:val="22"/>
        </w:rPr>
        <w:t xml:space="preserve"> услуг Региональный оператор вправе приостановить оказание услуг по настоящему договору, предварительно уведомив Потребителя в порядке и в сроки, установленные Законодательством Российской Федерации. После поступления оплаты в полном объеме, оказание услуг возобновляется.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1</w:t>
      </w:r>
      <w:r w:rsidRPr="00122DB4">
        <w:rPr>
          <w:rFonts w:ascii="Times New Roman" w:hAnsi="Times New Roman" w:cs="Times New Roman"/>
          <w:szCs w:val="22"/>
        </w:rPr>
        <w:t xml:space="preserve">.При утверждении в установленном законодательством РФ порядке новых размеров единого тарифа и (или) нормативов накопления ТКО стоимость услуг по настоящему Договору изменяется соответственно вновь утвержденным тарифам и (или) нормативам накопления ТКО с начала периода их действия. Информирование потребителей  об утверждении новых размеров единого тарифа и (или) нормативов накопления ТКО осуществляется Региональным оператором путем публикации в средствах массовой информации и (или) путем размещения информации на официальном сайте регионального оператора </w:t>
      </w:r>
      <w:r w:rsidRPr="00122DB4">
        <w:rPr>
          <w:rFonts w:ascii="Times New Roman" w:hAnsi="Times New Roman" w:cs="Times New Roman"/>
          <w:szCs w:val="22"/>
          <w:lang w:val="en-US"/>
        </w:rPr>
        <w:t>http</w:t>
      </w:r>
      <w:r w:rsidRPr="00122DB4">
        <w:rPr>
          <w:rFonts w:ascii="Times New Roman" w:hAnsi="Times New Roman" w:cs="Times New Roman"/>
          <w:szCs w:val="22"/>
        </w:rPr>
        <w:t>://</w:t>
      </w:r>
      <w:r w:rsidR="00DD4D41" w:rsidRPr="00DD4D41">
        <w:rPr>
          <w:rFonts w:ascii="Times New Roman" w:hAnsi="Times New Roman" w:cs="Times New Roman"/>
          <w:szCs w:val="22"/>
          <w:lang w:val="en-US"/>
        </w:rPr>
        <w:t>citylux</w:t>
      </w:r>
      <w:r w:rsidR="00DD4D41" w:rsidRPr="00DD4D41">
        <w:rPr>
          <w:rFonts w:ascii="Times New Roman" w:hAnsi="Times New Roman" w:cs="Times New Roman"/>
          <w:szCs w:val="22"/>
        </w:rPr>
        <w:t>52.</w:t>
      </w:r>
      <w:r w:rsidR="00DD4D41" w:rsidRPr="00DD4D41">
        <w:rPr>
          <w:rFonts w:ascii="Times New Roman" w:hAnsi="Times New Roman" w:cs="Times New Roman"/>
          <w:szCs w:val="22"/>
          <w:lang w:val="en-US"/>
        </w:rPr>
        <w:t>ru</w:t>
      </w:r>
      <w:r w:rsidRPr="00122DB4">
        <w:rPr>
          <w:rFonts w:ascii="Times New Roman" w:hAnsi="Times New Roman" w:cs="Times New Roman"/>
          <w:szCs w:val="22"/>
        </w:rPr>
        <w:t xml:space="preserve">.  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Заключение дополнительного соглашения к настоящему договору о принятии нового единого тарифа и (или) принятии или изменении норм накопления ТКО в данном случае не требуется.</w:t>
      </w:r>
    </w:p>
    <w:p w:rsidR="007D39A0" w:rsidRPr="00122DB4" w:rsidRDefault="007D39A0" w:rsidP="007D39A0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2</w:t>
      </w:r>
      <w:r w:rsidRPr="00122DB4">
        <w:rPr>
          <w:rFonts w:ascii="Times New Roman" w:hAnsi="Times New Roman" w:cs="Times New Roman"/>
          <w:szCs w:val="22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A05C05" w:rsidRPr="00122DB4" w:rsidRDefault="00581350" w:rsidP="00A05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1</w:t>
      </w:r>
      <w:r w:rsidR="009F0A04">
        <w:rPr>
          <w:rFonts w:ascii="Times New Roman" w:hAnsi="Times New Roman" w:cs="Times New Roman"/>
          <w:sz w:val="22"/>
          <w:szCs w:val="22"/>
        </w:rPr>
        <w:t>3</w:t>
      </w:r>
      <w:r w:rsidRPr="00122DB4">
        <w:rPr>
          <w:rFonts w:ascii="Times New Roman" w:hAnsi="Times New Roman" w:cs="Times New Roman"/>
          <w:sz w:val="22"/>
          <w:szCs w:val="22"/>
        </w:rPr>
        <w:t xml:space="preserve">. </w:t>
      </w:r>
      <w:r w:rsidR="00A05C05" w:rsidRPr="00122DB4">
        <w:rPr>
          <w:rFonts w:ascii="Times New Roman" w:hAnsi="Times New Roman" w:cs="Times New Roman"/>
          <w:sz w:val="22"/>
          <w:szCs w:val="22"/>
        </w:rPr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несет ______________________________________________________________________________,</w:t>
      </w:r>
    </w:p>
    <w:p w:rsidR="00581350" w:rsidRPr="00122DB4" w:rsidRDefault="00A05C05" w:rsidP="00A05C05">
      <w:pPr>
        <w:pStyle w:val="ConsPlusNonformat"/>
        <w:ind w:firstLine="682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  <w:vertAlign w:val="superscript"/>
        </w:rPr>
        <w:t>(собственники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нужное.)</w:t>
      </w:r>
    </w:p>
    <w:p w:rsidR="00581350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Права и обязанности сторон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4</w:t>
      </w:r>
      <w:r w:rsidRPr="00122DB4">
        <w:rPr>
          <w:rFonts w:ascii="Times New Roman" w:hAnsi="Times New Roman" w:cs="Times New Roman"/>
          <w:szCs w:val="22"/>
        </w:rPr>
        <w:t>. Региональный оператор обязан: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="00E912D0" w:rsidRPr="00122DB4">
          <w:rPr>
            <w:rStyle w:val="a3"/>
            <w:rFonts w:ascii="Times New Roman" w:hAnsi="Times New Roman" w:cs="Times New Roman"/>
            <w:szCs w:val="22"/>
          </w:rPr>
          <w:t>П</w:t>
        </w:r>
        <w:r w:rsidRPr="00122DB4">
          <w:rPr>
            <w:rStyle w:val="a3"/>
            <w:rFonts w:ascii="Times New Roman" w:hAnsi="Times New Roman" w:cs="Times New Roman"/>
            <w:szCs w:val="22"/>
          </w:rPr>
          <w:t>риложении</w:t>
        </w:r>
      </w:hyperlink>
      <w:r w:rsidRPr="00122DB4">
        <w:rPr>
          <w:rFonts w:ascii="Times New Roman" w:hAnsi="Times New Roman" w:cs="Times New Roman"/>
          <w:szCs w:val="22"/>
        </w:rPr>
        <w:t xml:space="preserve"> к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в) предоставлять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2480D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г) </w:t>
      </w:r>
      <w:r w:rsidR="00A2480D" w:rsidRPr="00122DB4">
        <w:rPr>
          <w:rFonts w:ascii="Times New Roman" w:hAnsi="Times New Roman" w:cs="Times New Roman"/>
          <w:szCs w:val="22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81350" w:rsidRPr="00122DB4" w:rsidRDefault="00A2480D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д) </w:t>
      </w:r>
      <w:r w:rsidR="00581350" w:rsidRPr="00122DB4">
        <w:rPr>
          <w:rFonts w:ascii="Times New Roman" w:hAnsi="Times New Roman" w:cs="Times New Roman"/>
          <w:szCs w:val="22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C2BA4" w:rsidRPr="00122DB4" w:rsidRDefault="00A875F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е</w:t>
      </w:r>
      <w:r w:rsidR="004C2BA4" w:rsidRPr="00122DB4">
        <w:rPr>
          <w:rFonts w:ascii="Times New Roman" w:hAnsi="Times New Roman" w:cs="Times New Roman"/>
          <w:szCs w:val="22"/>
        </w:rPr>
        <w:t>)Региональный оператор по заявке Потребителя обязан направить в адрес последнего 2 экземпляра проекта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>. Региональный оператор имеет право: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а) осуществлять контроль за учетом объема и (или) массы принятых твердых коммунальных </w:t>
      </w:r>
      <w:r w:rsidRPr="00122DB4">
        <w:rPr>
          <w:rFonts w:ascii="Times New Roman" w:hAnsi="Times New Roman" w:cs="Times New Roman"/>
          <w:szCs w:val="22"/>
        </w:rPr>
        <w:lastRenderedPageBreak/>
        <w:t xml:space="preserve">отходов, для этого использовать средства фото- или видеофиксации, в том числе видеорегистраторы, а также данные спутниковой навигации </w:t>
      </w:r>
      <w:r w:rsidRPr="00122DB4">
        <w:rPr>
          <w:rFonts w:ascii="Times New Roman" w:hAnsi="Times New Roman" w:cs="Times New Roman"/>
          <w:szCs w:val="22"/>
          <w:lang w:val="en-US"/>
        </w:rPr>
        <w:t>GPS</w:t>
      </w:r>
      <w:r w:rsidR="007553CA">
        <w:rPr>
          <w:rFonts w:ascii="Times New Roman" w:hAnsi="Times New Roman" w:cs="Times New Roman"/>
          <w:szCs w:val="22"/>
        </w:rPr>
        <w:t>/Гло</w:t>
      </w:r>
      <w:r w:rsidRPr="00122DB4">
        <w:rPr>
          <w:rFonts w:ascii="Times New Roman" w:hAnsi="Times New Roman" w:cs="Times New Roman"/>
          <w:szCs w:val="22"/>
        </w:rPr>
        <w:t>насс для фиксации фактов и обстоятельств, связанных с исполнением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г) не принимать от Потребителя </w:t>
      </w:r>
      <w:r w:rsidR="00A875F7" w:rsidRPr="00122DB4">
        <w:rPr>
          <w:rFonts w:ascii="Times New Roman" w:hAnsi="Times New Roman" w:cs="Times New Roman"/>
          <w:szCs w:val="22"/>
        </w:rPr>
        <w:t>отходы,</w:t>
      </w:r>
      <w:r w:rsidRPr="00122DB4">
        <w:rPr>
          <w:rFonts w:ascii="Times New Roman" w:hAnsi="Times New Roman" w:cs="Times New Roman"/>
          <w:szCs w:val="22"/>
        </w:rPr>
        <w:t xml:space="preserve"> не относящиеся к твердым коммунальным отходам;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д) не осуществлять вывоз твердых коммунальных отходов в случае, если Потребителем не обеспечен свободный проезд к местам складирования, при этом услуга считается надлежащим образом оказанной Региональным оператором и подлежит оплате Потребителем.</w:t>
      </w:r>
    </w:p>
    <w:p w:rsidR="00A875F7" w:rsidRPr="00122DB4" w:rsidRDefault="00A875F7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е) в случае если по истечении 15 рабочих дней в адрес Регионального оператора не поступает подписанный экземпляр договора от Потребителя, либо мотивированный отказ от подписания проекта Договора с Региональным оператором, то договор считается заключенным на условиях типового договора по цене, указанной региональным оператором в указанном проекте догов</w:t>
      </w:r>
      <w:r w:rsidR="0042443B" w:rsidRPr="00122DB4">
        <w:rPr>
          <w:rFonts w:ascii="Times New Roman" w:hAnsi="Times New Roman" w:cs="Times New Roman"/>
          <w:szCs w:val="22"/>
        </w:rPr>
        <w:t>ора</w:t>
      </w:r>
      <w:r w:rsidRPr="00122DB4">
        <w:rPr>
          <w:rFonts w:ascii="Times New Roman" w:hAnsi="Times New Roman" w:cs="Times New Roman"/>
          <w:szCs w:val="22"/>
        </w:rPr>
        <w:t xml:space="preserve">, направленном Потребителю. </w:t>
      </w:r>
    </w:p>
    <w:p w:rsidR="0040414F" w:rsidRPr="00122DB4" w:rsidRDefault="0040414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ж) ограничивать и приостанавливать  в установленном порядке оказание услуг, в случае нарушения Потребителем своих обязанностей, установленных п. 5, п. 6 настоящего Договора, в том числе в случае нарушения Потребителем установленных сроков и порядка оплаты услуг.</w:t>
      </w:r>
    </w:p>
    <w:p w:rsidR="0040414F" w:rsidRPr="00122DB4" w:rsidRDefault="0040414F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з) не осуществлять вывоз </w:t>
      </w:r>
      <w:r w:rsidR="00E912D0" w:rsidRPr="00122DB4">
        <w:rPr>
          <w:rFonts w:ascii="Times New Roman" w:hAnsi="Times New Roman" w:cs="Times New Roman"/>
          <w:szCs w:val="22"/>
        </w:rPr>
        <w:t>твердых коммунальных отходов</w:t>
      </w:r>
      <w:r w:rsidRPr="00122DB4">
        <w:rPr>
          <w:rFonts w:ascii="Times New Roman" w:hAnsi="Times New Roman" w:cs="Times New Roman"/>
          <w:szCs w:val="22"/>
        </w:rPr>
        <w:t xml:space="preserve"> в случае, если Потребителем не обеспечен свободный подъезд к местам нахождения контейнеров, </w:t>
      </w:r>
      <w:r w:rsidR="00DD4D41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Потребитель обязан: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122DB4">
          <w:rPr>
            <w:rStyle w:val="a3"/>
            <w:rFonts w:ascii="Times New Roman" w:hAnsi="Times New Roman" w:cs="Times New Roman"/>
            <w:szCs w:val="22"/>
          </w:rPr>
          <w:t>Правилами</w:t>
        </w:r>
      </w:hyperlink>
      <w:r w:rsidRPr="00122DB4">
        <w:rPr>
          <w:rFonts w:ascii="Times New Roman" w:hAnsi="Times New Roman" w:cs="Times New Roman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отходов". Нормативы накопления ТКО для коммерческого учета опр</w:t>
      </w:r>
      <w:r w:rsidR="00AF2C37">
        <w:rPr>
          <w:rFonts w:ascii="Times New Roman" w:hAnsi="Times New Roman" w:cs="Times New Roman"/>
          <w:szCs w:val="22"/>
        </w:rPr>
        <w:t>еделяются согласно Постановлению</w:t>
      </w:r>
      <w:r w:rsidRPr="00122DB4">
        <w:rPr>
          <w:rFonts w:ascii="Times New Roman" w:hAnsi="Times New Roman" w:cs="Times New Roman"/>
          <w:szCs w:val="22"/>
        </w:rPr>
        <w:t xml:space="preserve"> Правительства от 04.042016 г. №269;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г) обеспечивать складирование твердых коммунальных отходов в контейнеры</w:t>
      </w:r>
      <w:r w:rsidR="000555D2" w:rsidRPr="00122DB4">
        <w:rPr>
          <w:rFonts w:ascii="Times New Roman" w:hAnsi="Times New Roman" w:cs="Times New Roman"/>
          <w:szCs w:val="22"/>
        </w:rPr>
        <w:t>/бункеры</w:t>
      </w:r>
      <w:r w:rsidRPr="00122DB4">
        <w:rPr>
          <w:rFonts w:ascii="Times New Roman" w:hAnsi="Times New Roman" w:cs="Times New Roman"/>
          <w:szCs w:val="22"/>
        </w:rPr>
        <w:t xml:space="preserve"> или иные места в соответствии с приложением к настоящему договору;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 (горящие, раскаленные или горячие отходы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пе</w:t>
      </w:r>
      <w:r w:rsidR="000555D2" w:rsidRPr="00122DB4">
        <w:rPr>
          <w:rFonts w:ascii="Times New Roman" w:hAnsi="Times New Roman" w:cs="Times New Roman"/>
          <w:szCs w:val="22"/>
        </w:rPr>
        <w:t>регрузку (разгрузку) контейнеров</w:t>
      </w:r>
      <w:r w:rsidRPr="00122DB4">
        <w:rPr>
          <w:rFonts w:ascii="Times New Roman" w:hAnsi="Times New Roman" w:cs="Times New Roman"/>
          <w:szCs w:val="22"/>
        </w:rPr>
        <w:t>, повредить контейнер, мусоровозы и нарушить режим работы объектов по обработке, обезвреживанию, захоронению твердых коммунальных отходов);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е) не складировать твердые коммунальные отходы вне контейнеров/бункеров, иных емкостей и специальных площадок для крупногабаритных отходов, предназначенных для накопления в соответствии в настоящим Договором.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ж) не заполнять контейнеры для твердых коммунальных отходов, предназначенные для накопления других лиц и не указанные в настоящем Договоре или  контейнеры, не предназначенные для таких видов отходов;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з) не допускать перемещения контейнеров/бункеров с контейнерной площадки без согласования с Региональном оператором;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и) обеспечивать Региональному оператору беспрепятственный доступ к месту </w:t>
      </w:r>
      <w:r w:rsidR="006364A5" w:rsidRPr="00122DB4">
        <w:rPr>
          <w:rFonts w:ascii="Times New Roman" w:hAnsi="Times New Roman" w:cs="Times New Roman"/>
          <w:szCs w:val="22"/>
        </w:rPr>
        <w:t>накопления</w:t>
      </w:r>
      <w:r w:rsidRPr="00122DB4">
        <w:rPr>
          <w:rFonts w:ascii="Times New Roman" w:hAnsi="Times New Roman" w:cs="Times New Roman"/>
          <w:szCs w:val="22"/>
        </w:rPr>
        <w:t xml:space="preserve"> отходов, в том числе не допускать наличия припаркованных автомобилей, производить очистку от снега подъездных путей и т.п.;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к) обеспечить организацию места накопления твердых коммунальных отходов с учетом санитарно-эпидемиологических и технических норм, согласовать с Региональным оператором, а также предоставить в адрес Регионального оператора документ, подтверждающий согласование места </w:t>
      </w:r>
      <w:r w:rsidR="006364A5" w:rsidRPr="00122DB4">
        <w:rPr>
          <w:rFonts w:ascii="Times New Roman" w:hAnsi="Times New Roman" w:cs="Times New Roman"/>
          <w:szCs w:val="22"/>
        </w:rPr>
        <w:t>накопления</w:t>
      </w:r>
      <w:r w:rsidRPr="00122DB4">
        <w:rPr>
          <w:rFonts w:ascii="Times New Roman" w:hAnsi="Times New Roman" w:cs="Times New Roman"/>
          <w:szCs w:val="22"/>
        </w:rPr>
        <w:t xml:space="preserve"> отходов с собственником земельного участка, на котором располагается вышеуказанное место;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lastRenderedPageBreak/>
        <w:t>л) контролировать наполняемость контейнеров/бункеров и не допускать их переполнения выше уровня кромки;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м) предоставлять Региональному оператору любую документацию или сведения, относящиеся к исполнению настоящего Договора, в части сведения о количестве и составе образующихся у Потребителя твердых коммунальных отходов, копии актов инвентаризации и паспортов на отход</w:t>
      </w:r>
      <w:r w:rsidR="00C82275" w:rsidRPr="00122DB4">
        <w:rPr>
          <w:rFonts w:ascii="Times New Roman" w:hAnsi="Times New Roman" w:cs="Times New Roman"/>
          <w:szCs w:val="22"/>
        </w:rPr>
        <w:t>ы, сведения о виде деятельности,</w:t>
      </w:r>
      <w:r w:rsidR="00F91F23">
        <w:rPr>
          <w:rFonts w:ascii="Times New Roman" w:hAnsi="Times New Roman" w:cs="Times New Roman"/>
          <w:szCs w:val="22"/>
        </w:rPr>
        <w:t xml:space="preserve"> </w:t>
      </w:r>
      <w:r w:rsidR="00C82275" w:rsidRPr="00122DB4">
        <w:rPr>
          <w:rFonts w:ascii="Times New Roman" w:hAnsi="Times New Roman" w:cs="Times New Roman"/>
          <w:szCs w:val="22"/>
        </w:rPr>
        <w:t>о</w:t>
      </w:r>
      <w:r w:rsidRPr="00122DB4">
        <w:rPr>
          <w:rFonts w:ascii="Times New Roman" w:hAnsi="Times New Roman" w:cs="Times New Roman"/>
          <w:szCs w:val="22"/>
        </w:rPr>
        <w:t xml:space="preserve">существляемой Потребителем, площади используемой объектов, количестве сотрудников Потребителя, информацию в графическом виде о размещении мест накопления твердых коммунальных отходов и подъездных путей к ним; </w:t>
      </w:r>
    </w:p>
    <w:p w:rsidR="0097223A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н) назначить лицо, отв</w:t>
      </w:r>
      <w:r w:rsidR="00391D8B" w:rsidRPr="00122DB4">
        <w:rPr>
          <w:rFonts w:ascii="Times New Roman" w:hAnsi="Times New Roman" w:cs="Times New Roman"/>
          <w:color w:val="000000" w:themeColor="text1"/>
          <w:szCs w:val="22"/>
        </w:rPr>
        <w:t>етственное за взаимодействие с Р</w:t>
      </w:r>
      <w:r w:rsidRPr="00122DB4">
        <w:rPr>
          <w:rFonts w:ascii="Times New Roman" w:hAnsi="Times New Roman" w:cs="Times New Roman"/>
          <w:color w:val="000000" w:themeColor="text1"/>
          <w:szCs w:val="22"/>
        </w:rPr>
        <w:t>егиональным оператором по вопросам исполнения настоящего договора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  <w:lang w:val="en-US"/>
        </w:rPr>
        <w:t>c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 xml:space="preserve"> предос</w:t>
      </w:r>
      <w:r w:rsidR="00284B63" w:rsidRPr="00122DB4">
        <w:rPr>
          <w:rFonts w:ascii="Times New Roman" w:hAnsi="Times New Roman" w:cs="Times New Roman"/>
          <w:color w:val="000000" w:themeColor="text1"/>
          <w:szCs w:val="22"/>
        </w:rPr>
        <w:t>тавлением в адрес Регионального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 xml:space="preserve"> оператора  следующих данных: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- ФИО ответственного лица;</w:t>
      </w:r>
    </w:p>
    <w:p w:rsidR="0097223A" w:rsidRPr="00122DB4" w:rsidRDefault="003F3394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 xml:space="preserve">- </w:t>
      </w:r>
      <w:r w:rsidR="0097223A" w:rsidRPr="00122DB4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полномочия лица по взаимодействию с региональным оператором в рамках настоящего договора;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>- контактные номе</w:t>
      </w:r>
      <w:r w:rsidR="003F3394" w:rsidRPr="00122DB4">
        <w:rPr>
          <w:rFonts w:ascii="Times New Roman" w:hAnsi="Times New Roman" w:cs="Times New Roman"/>
          <w:color w:val="000000" w:themeColor="text1"/>
          <w:szCs w:val="22"/>
        </w:rPr>
        <w:t>ра ответственного лица (рабочий, сотовый);</w:t>
      </w:r>
    </w:p>
    <w:p w:rsidR="0097223A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2DB4">
        <w:rPr>
          <w:rFonts w:ascii="Times New Roman" w:hAnsi="Times New Roman" w:cs="Times New Roman"/>
          <w:color w:val="000000" w:themeColor="text1"/>
          <w:szCs w:val="22"/>
        </w:rPr>
        <w:t xml:space="preserve">- в случае если место складирования отходов, ограждено забором и закрыто для общего доступа, сведения о месте хранения комплекта ключей для Регионального оператора. </w:t>
      </w:r>
    </w:p>
    <w:p w:rsidR="00581350" w:rsidRPr="00122DB4" w:rsidRDefault="0097223A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</w:t>
      </w:r>
      <w:r w:rsidR="00581350" w:rsidRPr="00122DB4">
        <w:rPr>
          <w:rFonts w:ascii="Times New Roman" w:hAnsi="Times New Roman" w:cs="Times New Roman"/>
          <w:szCs w:val="22"/>
        </w:rPr>
        <w:t xml:space="preserve"> случае смены лица, ответственного за взаимодействие  с Региональным оператором, в срок, не превышающий 5 (пяти) рабочих дней, уведомить Регионального оператора о данном факте любым доступных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581350" w:rsidRPr="00122DB4" w:rsidRDefault="00391D8B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о) уведомить Р</w:t>
      </w:r>
      <w:r w:rsidR="00581350" w:rsidRPr="00122DB4">
        <w:rPr>
          <w:rFonts w:ascii="Times New Roman" w:hAnsi="Times New Roman" w:cs="Times New Roman"/>
          <w:szCs w:val="22"/>
        </w:rPr>
        <w:t xml:space="preserve">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="00581350" w:rsidRPr="00122DB4">
        <w:rPr>
          <w:rFonts w:ascii="Times New Roman" w:hAnsi="Times New Roman" w:cs="Times New Roman"/>
          <w:szCs w:val="22"/>
        </w:rPr>
        <w:t>отребителя, указанные в настоящем договоре, к новому собственнику.</w:t>
      </w:r>
    </w:p>
    <w:p w:rsidR="0097223A" w:rsidRPr="00122DB4" w:rsidRDefault="00B64676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п</w:t>
      </w:r>
      <w:r w:rsidR="0097223A" w:rsidRPr="00122DB4">
        <w:rPr>
          <w:rFonts w:ascii="Times New Roman" w:hAnsi="Times New Roman" w:cs="Times New Roman"/>
          <w:szCs w:val="22"/>
        </w:rPr>
        <w:t>)</w:t>
      </w:r>
      <w:r w:rsidRPr="00122DB4">
        <w:rPr>
          <w:rFonts w:ascii="Times New Roman" w:hAnsi="Times New Roman" w:cs="Times New Roman"/>
          <w:szCs w:val="22"/>
        </w:rPr>
        <w:t>согласовывать с Региональным оператором  вопросы использования мест накопления ТКО для размещения контейнеров третьими лицами (субъект торговли, предпринимательства и иной деятельности).</w:t>
      </w:r>
    </w:p>
    <w:p w:rsidR="00A875F7" w:rsidRPr="00122DB4" w:rsidRDefault="00B64676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р</w:t>
      </w:r>
      <w:r w:rsidR="00AF2C37">
        <w:rPr>
          <w:rFonts w:ascii="Times New Roman" w:hAnsi="Times New Roman" w:cs="Times New Roman"/>
          <w:szCs w:val="22"/>
        </w:rPr>
        <w:t>) Потребитель обязан в течение</w:t>
      </w:r>
      <w:r w:rsidR="00A875F7" w:rsidRPr="00122DB4">
        <w:rPr>
          <w:rFonts w:ascii="Times New Roman" w:hAnsi="Times New Roman" w:cs="Times New Roman"/>
          <w:szCs w:val="22"/>
        </w:rPr>
        <w:t xml:space="preserve"> 15 рабочих дней с момента получения 2 экземпляров договора на оказание услуг по обращению с твердыми коммунальными отходами подписать и направить 1 (один) экземпляр д</w:t>
      </w:r>
      <w:r w:rsidR="00AF2C37">
        <w:rPr>
          <w:rFonts w:ascii="Times New Roman" w:hAnsi="Times New Roman" w:cs="Times New Roman"/>
          <w:szCs w:val="22"/>
        </w:rPr>
        <w:t>оговора Региональному оператору</w:t>
      </w:r>
      <w:r w:rsidR="00A875F7" w:rsidRPr="00122DB4">
        <w:rPr>
          <w:rFonts w:ascii="Times New Roman" w:hAnsi="Times New Roman" w:cs="Times New Roman"/>
          <w:szCs w:val="22"/>
        </w:rPr>
        <w:t xml:space="preserve"> либо направить мотивированный отказ от подписания указанного проекта договора с приложением к нему приложений о внесении изменений в проект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1</w:t>
      </w:r>
      <w:r w:rsidR="009F0A04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>. Потребитель имеет право: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Порядок осуществления учета объема и (или) массы твердых коммунальных отходов</w:t>
      </w:r>
    </w:p>
    <w:p w:rsidR="00200F1B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 xml:space="preserve">             1</w:t>
      </w:r>
      <w:r w:rsidR="009F0A04">
        <w:rPr>
          <w:rFonts w:ascii="Times New Roman" w:hAnsi="Times New Roman" w:cs="Times New Roman"/>
          <w:sz w:val="22"/>
          <w:szCs w:val="22"/>
        </w:rPr>
        <w:t>8</w:t>
      </w:r>
      <w:r w:rsidRPr="00122DB4">
        <w:rPr>
          <w:rFonts w:ascii="Times New Roman" w:hAnsi="Times New Roman" w:cs="Times New Roman"/>
          <w:sz w:val="22"/>
          <w:szCs w:val="22"/>
        </w:rPr>
        <w:t xml:space="preserve">. Стороны согласились производить учет объема и (или) массы твердых коммунальных отходов в соответствии с </w:t>
      </w:r>
      <w:hyperlink r:id="rId9" w:history="1">
        <w:r w:rsidRPr="00122DB4">
          <w:rPr>
            <w:rStyle w:val="a3"/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122DB4">
        <w:rPr>
          <w:rFonts w:ascii="Times New Roman" w:hAnsi="Times New Roman" w:cs="Times New Roman"/>
          <w:sz w:val="22"/>
          <w:szCs w:val="22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и (или) массы твердых коммунальных отходов" способом: </w:t>
      </w:r>
    </w:p>
    <w:p w:rsidR="00737C37" w:rsidRPr="00122DB4" w:rsidRDefault="00581350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расчетным путем исходя из нормативов накопления твердых коммунальных отходов</w:t>
      </w:r>
      <w:r w:rsidR="00737C37" w:rsidRPr="00122DB4">
        <w:rPr>
          <w:rFonts w:ascii="Times New Roman" w:hAnsi="Times New Roman" w:cs="Times New Roman"/>
          <w:sz w:val="22"/>
          <w:szCs w:val="22"/>
        </w:rPr>
        <w:t xml:space="preserve"> либо исходя из количества и объема контейнеров для складирования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737C37" w:rsidRPr="00122DB4">
        <w:rPr>
          <w:rFonts w:ascii="Times New Roman" w:hAnsi="Times New Roman" w:cs="Times New Roman"/>
          <w:sz w:val="22"/>
          <w:szCs w:val="22"/>
        </w:rPr>
        <w:t>.</w:t>
      </w:r>
    </w:p>
    <w:p w:rsidR="00755637" w:rsidRPr="00122DB4" w:rsidRDefault="00737C37" w:rsidP="00FB2F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sz w:val="22"/>
          <w:szCs w:val="22"/>
        </w:rPr>
        <w:t>В случае</w:t>
      </w:r>
      <w:r w:rsidR="001D7055" w:rsidRPr="00122DB4">
        <w:rPr>
          <w:rFonts w:ascii="Times New Roman" w:hAnsi="Times New Roman" w:cs="Times New Roman"/>
          <w:sz w:val="22"/>
          <w:szCs w:val="22"/>
        </w:rPr>
        <w:t>,</w:t>
      </w:r>
      <w:r w:rsidRPr="00122DB4">
        <w:rPr>
          <w:rFonts w:ascii="Times New Roman" w:hAnsi="Times New Roman" w:cs="Times New Roman"/>
          <w:sz w:val="22"/>
          <w:szCs w:val="22"/>
        </w:rPr>
        <w:t xml:space="preserve"> если Региональным оператором при  оказании услуги будет обнаружено 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Pr="00122DB4">
        <w:rPr>
          <w:rFonts w:ascii="Times New Roman" w:hAnsi="Times New Roman" w:cs="Times New Roman"/>
          <w:sz w:val="22"/>
          <w:szCs w:val="22"/>
        </w:rPr>
        <w:t xml:space="preserve">складирование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B469EE" w:rsidRPr="00B469EE">
        <w:rPr>
          <w:rFonts w:ascii="Times New Roman" w:hAnsi="Times New Roman" w:cs="Times New Roman"/>
          <w:sz w:val="22"/>
          <w:szCs w:val="22"/>
        </w:rPr>
        <w:t xml:space="preserve"> </w:t>
      </w:r>
      <w:r w:rsidR="00745AAC" w:rsidRPr="00122DB4">
        <w:rPr>
          <w:rFonts w:ascii="Times New Roman" w:hAnsi="Times New Roman" w:cs="Times New Roman"/>
          <w:sz w:val="22"/>
          <w:szCs w:val="22"/>
        </w:rPr>
        <w:t>Потребителем</w:t>
      </w:r>
      <w:r w:rsidR="001D7055" w:rsidRPr="00122DB4">
        <w:rPr>
          <w:rFonts w:ascii="Times New Roman" w:hAnsi="Times New Roman" w:cs="Times New Roman"/>
          <w:sz w:val="22"/>
          <w:szCs w:val="22"/>
        </w:rPr>
        <w:t>,  то данный объем и (или</w:t>
      </w:r>
      <w:r w:rsidR="00C5437B" w:rsidRPr="00122DB4">
        <w:rPr>
          <w:rFonts w:ascii="Times New Roman" w:hAnsi="Times New Roman" w:cs="Times New Roman"/>
          <w:sz w:val="22"/>
          <w:szCs w:val="22"/>
        </w:rPr>
        <w:t xml:space="preserve">) 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масса  </w:t>
      </w:r>
      <w:r w:rsidR="003F3394" w:rsidRPr="00122DB4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B469EE" w:rsidRPr="00B469EE">
        <w:rPr>
          <w:rFonts w:ascii="Times New Roman" w:hAnsi="Times New Roman" w:cs="Times New Roman"/>
          <w:sz w:val="22"/>
          <w:szCs w:val="22"/>
        </w:rPr>
        <w:t xml:space="preserve"> </w:t>
      </w:r>
      <w:r w:rsidR="00C5437B" w:rsidRPr="00122DB4">
        <w:rPr>
          <w:rFonts w:ascii="Times New Roman" w:hAnsi="Times New Roman" w:cs="Times New Roman"/>
          <w:sz w:val="22"/>
          <w:szCs w:val="22"/>
        </w:rPr>
        <w:t>учитываются и оплачиваются</w:t>
      </w:r>
      <w:r w:rsidR="001D7055" w:rsidRPr="00122DB4">
        <w:rPr>
          <w:rFonts w:ascii="Times New Roman" w:hAnsi="Times New Roman" w:cs="Times New Roman"/>
          <w:sz w:val="22"/>
          <w:szCs w:val="22"/>
        </w:rPr>
        <w:t xml:space="preserve"> дополнительно к объему согласованному Сторонами  </w:t>
      </w:r>
      <w:r w:rsidR="00745AAC" w:rsidRPr="00122DB4">
        <w:rPr>
          <w:rFonts w:ascii="Times New Roman" w:hAnsi="Times New Roman" w:cs="Times New Roman"/>
          <w:sz w:val="22"/>
          <w:szCs w:val="22"/>
        </w:rPr>
        <w:t>настоящим Договором.</w:t>
      </w:r>
    </w:p>
    <w:p w:rsidR="00F30AA9" w:rsidRPr="00122DB4" w:rsidRDefault="00581350" w:rsidP="00A651D8">
      <w:pPr>
        <w:pStyle w:val="ConsPlusNonformat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Порядок фиксации нарушений по договору</w:t>
      </w:r>
    </w:p>
    <w:p w:rsidR="00DD40EE" w:rsidRPr="00122DB4" w:rsidRDefault="009F0A04" w:rsidP="00A651D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581350" w:rsidRPr="00122DB4">
        <w:rPr>
          <w:rFonts w:ascii="Times New Roman" w:hAnsi="Times New Roman" w:cs="Times New Roman"/>
          <w:szCs w:val="22"/>
        </w:rPr>
        <w:t xml:space="preserve">. </w:t>
      </w:r>
      <w:r w:rsidR="00DD40EE" w:rsidRPr="00122DB4">
        <w:rPr>
          <w:rFonts w:ascii="Times New Roman" w:hAnsi="Times New Roman" w:cs="Times New Roman"/>
          <w:szCs w:val="22"/>
        </w:rPr>
        <w:t>В случае нарушения Региональным оператором обязательств по настоящему договору Потребитель в письменной форме уведомляет  Регионального оператора о составлении акта о нарушении полномочными представителями сторон, при этом Региональный оператор должен быть извещен о времени и месте составления Акта не менее чем за 24 часа.</w:t>
      </w:r>
    </w:p>
    <w:p w:rsidR="00A37F12" w:rsidRPr="00122DB4" w:rsidRDefault="004C2BA4" w:rsidP="000D6479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Акт о нарушении составляется Потребителем </w:t>
      </w:r>
      <w:r w:rsidR="00581350" w:rsidRPr="00122DB4">
        <w:rPr>
          <w:rFonts w:ascii="Times New Roman" w:hAnsi="Times New Roman" w:cs="Times New Roman"/>
          <w:szCs w:val="22"/>
        </w:rPr>
        <w:t xml:space="preserve">с участием представителя Регионального оператора и </w:t>
      </w:r>
      <w:r w:rsidRPr="00122DB4">
        <w:rPr>
          <w:rFonts w:ascii="Times New Roman" w:hAnsi="Times New Roman" w:cs="Times New Roman"/>
          <w:szCs w:val="22"/>
        </w:rPr>
        <w:t xml:space="preserve">один экземпляр </w:t>
      </w:r>
      <w:r w:rsidR="00581350" w:rsidRPr="00122DB4">
        <w:rPr>
          <w:rFonts w:ascii="Times New Roman" w:hAnsi="Times New Roman" w:cs="Times New Roman"/>
          <w:szCs w:val="22"/>
        </w:rPr>
        <w:t>вручает</w:t>
      </w:r>
      <w:r w:rsidRPr="00122DB4">
        <w:rPr>
          <w:rFonts w:ascii="Times New Roman" w:hAnsi="Times New Roman" w:cs="Times New Roman"/>
          <w:szCs w:val="22"/>
        </w:rPr>
        <w:t>ся</w:t>
      </w:r>
      <w:r w:rsidR="00581350" w:rsidRPr="00122DB4">
        <w:rPr>
          <w:rFonts w:ascii="Times New Roman" w:hAnsi="Times New Roman" w:cs="Times New Roman"/>
          <w:szCs w:val="22"/>
        </w:rPr>
        <w:t xml:space="preserve"> его представителю</w:t>
      </w:r>
      <w:r w:rsidRPr="00122DB4">
        <w:rPr>
          <w:rFonts w:ascii="Times New Roman" w:hAnsi="Times New Roman" w:cs="Times New Roman"/>
          <w:szCs w:val="22"/>
        </w:rPr>
        <w:t>.</w:t>
      </w:r>
      <w:r w:rsidR="00581350" w:rsidRPr="00122DB4">
        <w:rPr>
          <w:rFonts w:ascii="Times New Roman" w:hAnsi="Times New Roman" w:cs="Times New Roman"/>
          <w:szCs w:val="22"/>
        </w:rPr>
        <w:t xml:space="preserve"> При неявке предста</w:t>
      </w:r>
      <w:r w:rsidR="00391D8B" w:rsidRPr="00122DB4">
        <w:rPr>
          <w:rFonts w:ascii="Times New Roman" w:hAnsi="Times New Roman" w:cs="Times New Roman"/>
          <w:szCs w:val="22"/>
        </w:rPr>
        <w:t>вителя Регионального оператора П</w:t>
      </w:r>
      <w:r w:rsidR="00581350" w:rsidRPr="00122DB4">
        <w:rPr>
          <w:rFonts w:ascii="Times New Roman" w:hAnsi="Times New Roman" w:cs="Times New Roman"/>
          <w:szCs w:val="22"/>
        </w:rPr>
        <w:t>отребитель составляет указанный акт в присутствии не менее чем 2 незаинтересованных лиц и с использованием фото- и (или) видеофиксации</w:t>
      </w:r>
      <w:r w:rsidRPr="00122DB4">
        <w:rPr>
          <w:rFonts w:ascii="Times New Roman" w:hAnsi="Times New Roman" w:cs="Times New Roman"/>
          <w:szCs w:val="22"/>
        </w:rPr>
        <w:t xml:space="preserve"> с определением местоположения</w:t>
      </w:r>
      <w:r w:rsidR="00581350" w:rsidRPr="00122DB4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</w:t>
      </w:r>
      <w:r w:rsidR="00581350" w:rsidRPr="00122DB4">
        <w:rPr>
          <w:rFonts w:ascii="Times New Roman" w:hAnsi="Times New Roman" w:cs="Times New Roman"/>
          <w:szCs w:val="22"/>
        </w:rPr>
        <w:lastRenderedPageBreak/>
        <w:t xml:space="preserve">течение разумного срока, определенного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="00581350" w:rsidRPr="00122DB4">
        <w:rPr>
          <w:rFonts w:ascii="Times New Roman" w:hAnsi="Times New Roman" w:cs="Times New Roman"/>
          <w:szCs w:val="22"/>
        </w:rPr>
        <w:t>отребителем.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305E63" w:rsidRPr="00122DB4">
        <w:rPr>
          <w:rFonts w:ascii="Times New Roman" w:hAnsi="Times New Roman" w:cs="Times New Roman"/>
          <w:szCs w:val="22"/>
        </w:rPr>
        <w:t>П</w:t>
      </w:r>
      <w:r w:rsidRPr="00122DB4">
        <w:rPr>
          <w:rFonts w:ascii="Times New Roman" w:hAnsi="Times New Roman" w:cs="Times New Roman"/>
          <w:szCs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305E63" w:rsidRPr="00122DB4">
        <w:rPr>
          <w:rFonts w:ascii="Times New Roman" w:hAnsi="Times New Roman" w:cs="Times New Roman"/>
          <w:szCs w:val="22"/>
        </w:rPr>
        <w:t>я и направить такое возражение П</w:t>
      </w:r>
      <w:r w:rsidRPr="00122DB4">
        <w:rPr>
          <w:rFonts w:ascii="Times New Roman" w:hAnsi="Times New Roman" w:cs="Times New Roman"/>
          <w:szCs w:val="22"/>
        </w:rPr>
        <w:t>отребителю в течение 3 рабочих дней со дня получения акта.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 случае невозможности устранения н</w:t>
      </w:r>
      <w:r w:rsidR="00305E63" w:rsidRPr="00122DB4">
        <w:rPr>
          <w:rFonts w:ascii="Times New Roman" w:hAnsi="Times New Roman" w:cs="Times New Roman"/>
          <w:szCs w:val="22"/>
        </w:rPr>
        <w:t>арушений в сроки, предложенные П</w:t>
      </w:r>
      <w:r w:rsidRPr="00122DB4">
        <w:rPr>
          <w:rFonts w:ascii="Times New Roman" w:hAnsi="Times New Roman" w:cs="Times New Roman"/>
          <w:szCs w:val="22"/>
        </w:rPr>
        <w:t>отребителем, Региональный оператор предлагает иные сроки для устранения выявленных нарушений.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0</w:t>
      </w:r>
      <w:r w:rsidR="00581350" w:rsidRPr="00122DB4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1</w:t>
      </w:r>
      <w:r w:rsidR="00581350" w:rsidRPr="00122DB4">
        <w:rPr>
          <w:rFonts w:ascii="Times New Roman" w:hAnsi="Times New Roman" w:cs="Times New Roman"/>
          <w:szCs w:val="22"/>
        </w:rPr>
        <w:t>. В случае получения возра</w:t>
      </w:r>
      <w:r w:rsidR="00305E63" w:rsidRPr="00122DB4">
        <w:rPr>
          <w:rFonts w:ascii="Times New Roman" w:hAnsi="Times New Roman" w:cs="Times New Roman"/>
          <w:szCs w:val="22"/>
        </w:rPr>
        <w:t>жений  Регионального оператора П</w:t>
      </w:r>
      <w:r w:rsidR="00581350" w:rsidRPr="00122DB4">
        <w:rPr>
          <w:rFonts w:ascii="Times New Roman" w:hAnsi="Times New Roman" w:cs="Times New Roman"/>
          <w:szCs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2</w:t>
      </w:r>
      <w:r w:rsidRPr="00122DB4">
        <w:rPr>
          <w:rFonts w:ascii="Times New Roman" w:hAnsi="Times New Roman" w:cs="Times New Roman"/>
          <w:szCs w:val="22"/>
        </w:rPr>
        <w:t>. Акт должен содержать: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3</w:t>
      </w:r>
      <w:r w:rsidRPr="00122DB4">
        <w:rPr>
          <w:rFonts w:ascii="Times New Roman" w:hAnsi="Times New Roman" w:cs="Times New Roman"/>
          <w:szCs w:val="22"/>
        </w:rPr>
        <w:t>. В случае неустранения допущенных нарушений  в оказании услуг по настоящему Договору в указанный в акте срок и/или ненаправления Региональным оператор</w:t>
      </w:r>
      <w:r w:rsidR="00305E63" w:rsidRPr="00122DB4">
        <w:rPr>
          <w:rFonts w:ascii="Times New Roman" w:hAnsi="Times New Roman" w:cs="Times New Roman"/>
          <w:szCs w:val="22"/>
        </w:rPr>
        <w:t>ом мотивированных  возражений, П</w:t>
      </w:r>
      <w:r w:rsidRPr="00122DB4">
        <w:rPr>
          <w:rFonts w:ascii="Times New Roman" w:hAnsi="Times New Roman" w:cs="Times New Roman"/>
          <w:szCs w:val="22"/>
        </w:rPr>
        <w:t>отребитель вправе направить копию акта о нарушении Региональным оператором обязательств по договору вуполномоченный орган исполнительной власти субъекта Российской Федерации.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Ответственность сторон</w:t>
      </w:r>
      <w:bookmarkStart w:id="0" w:name="_GoBack"/>
      <w:bookmarkEnd w:id="0"/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4</w:t>
      </w:r>
      <w:r w:rsidRPr="00122DB4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>. В случае неисполнения</w:t>
      </w:r>
      <w:r w:rsidR="00305E63" w:rsidRPr="00122DB4">
        <w:rPr>
          <w:rFonts w:ascii="Times New Roman" w:hAnsi="Times New Roman" w:cs="Times New Roman"/>
          <w:szCs w:val="22"/>
        </w:rPr>
        <w:t xml:space="preserve"> либо ненадлежащего исполнения П</w:t>
      </w:r>
      <w:r w:rsidRPr="00122DB4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договора Региональный </w:t>
      </w:r>
      <w:r w:rsidR="00305E63" w:rsidRPr="00122DB4">
        <w:rPr>
          <w:rFonts w:ascii="Times New Roman" w:hAnsi="Times New Roman" w:cs="Times New Roman"/>
          <w:szCs w:val="22"/>
        </w:rPr>
        <w:t>оператор вправе потребовать от П</w:t>
      </w:r>
      <w:r w:rsidRPr="00122DB4">
        <w:rPr>
          <w:rFonts w:ascii="Times New Roman" w:hAnsi="Times New Roman" w:cs="Times New Roman"/>
          <w:szCs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</w:t>
      </w:r>
      <w:r w:rsidR="00305E63" w:rsidRPr="00122DB4">
        <w:rPr>
          <w:rFonts w:ascii="Times New Roman" w:hAnsi="Times New Roman" w:cs="Times New Roman"/>
          <w:szCs w:val="22"/>
        </w:rPr>
        <w:t>еделенных настоящим договором, П</w:t>
      </w:r>
      <w:r w:rsidRPr="00122DB4">
        <w:rPr>
          <w:rFonts w:ascii="Times New Roman" w:hAnsi="Times New Roman" w:cs="Times New Roman"/>
          <w:szCs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F30AA9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 xml:space="preserve">. Региональный оператор не несет ответственность </w:t>
      </w:r>
      <w:r w:rsidR="00F30AA9" w:rsidRPr="00122DB4">
        <w:rPr>
          <w:rFonts w:ascii="Times New Roman" w:hAnsi="Times New Roman" w:cs="Times New Roman"/>
          <w:szCs w:val="22"/>
        </w:rPr>
        <w:t xml:space="preserve">за полное и (или) частичное неисполнение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накопления отходов (в том числе из-за парковки автотранспорта, </w:t>
      </w:r>
      <w:bookmarkStart w:id="1" w:name="_Hlk522778890"/>
      <w:r w:rsidR="00F30AA9" w:rsidRPr="00122DB4">
        <w:rPr>
          <w:rFonts w:ascii="Times New Roman" w:hAnsi="Times New Roman" w:cs="Times New Roman"/>
          <w:szCs w:val="22"/>
        </w:rPr>
        <w:t>и иных</w:t>
      </w:r>
      <w:bookmarkEnd w:id="1"/>
      <w:r w:rsidR="00F30AA9" w:rsidRPr="00122DB4">
        <w:rPr>
          <w:rFonts w:ascii="Times New Roman" w:hAnsi="Times New Roman" w:cs="Times New Roman"/>
          <w:szCs w:val="22"/>
        </w:rPr>
        <w:t xml:space="preserve"> объектов ограничивающих подъезд мусоровоза к месту накопления твердых коммунальных отходов, неочищенных от снега подъездных путей и т.д.) перемещения Потребителем контейнеров с мест накопления твердых коммунальных отходов, согласованных Сторонами, при заключении настоящего договора.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2</w:t>
      </w:r>
      <w:r w:rsidR="009F0A04">
        <w:rPr>
          <w:rFonts w:ascii="Times New Roman" w:hAnsi="Times New Roman" w:cs="Times New Roman"/>
          <w:szCs w:val="22"/>
        </w:rPr>
        <w:t>8</w:t>
      </w:r>
      <w:r w:rsidRPr="00122DB4">
        <w:rPr>
          <w:rFonts w:ascii="Times New Roman" w:hAnsi="Times New Roman" w:cs="Times New Roman"/>
          <w:szCs w:val="22"/>
        </w:rPr>
        <w:t>. Споры и разногласия, которые могут возникнуть при исполнении настоящего Договора, разрешаются путем переговоров между сторонами. Вопросы, не урегулированные настоящим договором, разрешаются в соответствии с законодательством.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Обстоятельства непреодолимой силы</w:t>
      </w:r>
    </w:p>
    <w:p w:rsidR="00581350" w:rsidRPr="00122DB4" w:rsidRDefault="009F0A04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581350" w:rsidRPr="00122DB4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81350" w:rsidRPr="00122DB4" w:rsidRDefault="009335C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9F0A04">
        <w:rPr>
          <w:rFonts w:ascii="Times New Roman" w:hAnsi="Times New Roman" w:cs="Times New Roman"/>
          <w:szCs w:val="22"/>
        </w:rPr>
        <w:t>0</w:t>
      </w:r>
      <w:r w:rsidR="00581350" w:rsidRPr="00122DB4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10A3E" w:rsidRPr="00122DB4" w:rsidRDefault="00310A3E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numPr>
          <w:ilvl w:val="0"/>
          <w:numId w:val="1"/>
        </w:numPr>
        <w:ind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lastRenderedPageBreak/>
        <w:t>Действие договора</w:t>
      </w:r>
    </w:p>
    <w:p w:rsidR="006419A0" w:rsidRPr="00B469EE" w:rsidRDefault="006419A0" w:rsidP="006419A0">
      <w:pPr>
        <w:pStyle w:val="ConsPlusNonformat"/>
        <w:ind w:left="142" w:right="167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B469EE">
        <w:rPr>
          <w:rFonts w:ascii="Times New Roman" w:hAnsi="Times New Roman" w:cs="Times New Roman"/>
          <w:sz w:val="22"/>
          <w:szCs w:val="22"/>
        </w:rPr>
        <w:t>3</w:t>
      </w:r>
      <w:r w:rsidR="009F0A04">
        <w:rPr>
          <w:rFonts w:ascii="Times New Roman" w:hAnsi="Times New Roman" w:cs="Times New Roman"/>
          <w:sz w:val="22"/>
          <w:szCs w:val="22"/>
        </w:rPr>
        <w:t>1</w:t>
      </w:r>
      <w:r w:rsidRPr="00B469EE">
        <w:rPr>
          <w:rFonts w:ascii="Times New Roman" w:hAnsi="Times New Roman" w:cs="Times New Roman"/>
          <w:sz w:val="22"/>
          <w:szCs w:val="22"/>
        </w:rPr>
        <w:t xml:space="preserve">. </w:t>
      </w:r>
      <w:r w:rsidR="00C246B0" w:rsidRPr="00B469EE">
        <w:rPr>
          <w:rFonts w:ascii="Times New Roman" w:hAnsi="Times New Roman" w:cs="Times New Roman"/>
          <w:sz w:val="22"/>
          <w:szCs w:val="22"/>
        </w:rPr>
        <w:t>Настоящий договор действует с момента подписания по 31 декабря 2019 года включительно</w:t>
      </w:r>
      <w:r w:rsidR="00B469EE" w:rsidRPr="00B469EE">
        <w:rPr>
          <w:rFonts w:ascii="Times New Roman" w:hAnsi="Times New Roman" w:cs="Times New Roman"/>
          <w:sz w:val="22"/>
          <w:szCs w:val="22"/>
        </w:rPr>
        <w:t>.</w:t>
      </w:r>
    </w:p>
    <w:p w:rsidR="006419A0" w:rsidRPr="0082476F" w:rsidRDefault="006419A0" w:rsidP="006419A0">
      <w:pPr>
        <w:pStyle w:val="ConsPlusNormal"/>
        <w:ind w:left="142" w:right="167" w:firstLine="566"/>
        <w:jc w:val="both"/>
        <w:rPr>
          <w:rFonts w:ascii="Times New Roman" w:hAnsi="Times New Roman" w:cs="Times New Roman"/>
          <w:szCs w:val="22"/>
        </w:rPr>
      </w:pPr>
      <w:r w:rsidRPr="0082476F">
        <w:rPr>
          <w:rFonts w:ascii="Times New Roman" w:hAnsi="Times New Roman" w:cs="Times New Roman"/>
          <w:szCs w:val="22"/>
        </w:rPr>
        <w:t>3</w:t>
      </w:r>
      <w:r w:rsidRPr="00D0291A">
        <w:rPr>
          <w:rFonts w:ascii="Times New Roman" w:hAnsi="Times New Roman" w:cs="Times New Roman"/>
          <w:szCs w:val="22"/>
        </w:rPr>
        <w:t>2</w:t>
      </w:r>
      <w:r w:rsidRPr="0082476F">
        <w:rPr>
          <w:rFonts w:ascii="Times New Roman" w:hAnsi="Times New Roman" w:cs="Times New Roman"/>
          <w:szCs w:val="22"/>
        </w:rPr>
        <w:t>. Настоящий договор, может быть, расторгнут до окончания срока его действия по соглашению сторон.</w:t>
      </w:r>
    </w:p>
    <w:p w:rsidR="00A651D8" w:rsidRPr="00122DB4" w:rsidRDefault="00A651D8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</w:p>
    <w:p w:rsidR="00F30AA9" w:rsidRPr="00122DB4" w:rsidRDefault="00581350" w:rsidP="00A651D8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Cs w:val="22"/>
        </w:rPr>
      </w:pPr>
      <w:r w:rsidRPr="00122DB4">
        <w:rPr>
          <w:rFonts w:ascii="Times New Roman" w:hAnsi="Times New Roman" w:cs="Times New Roman"/>
          <w:b/>
          <w:szCs w:val="22"/>
        </w:rPr>
        <w:t>X. Прочие условия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6419A0">
        <w:rPr>
          <w:rFonts w:ascii="Times New Roman" w:hAnsi="Times New Roman" w:cs="Times New Roman"/>
          <w:szCs w:val="22"/>
        </w:rPr>
        <w:t>3</w:t>
      </w:r>
      <w:r w:rsidRPr="00122DB4">
        <w:rPr>
          <w:rFonts w:ascii="Times New Roman" w:hAnsi="Times New Roman" w:cs="Times New Roman"/>
          <w:szCs w:val="22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6419A0">
        <w:rPr>
          <w:rFonts w:ascii="Times New Roman" w:hAnsi="Times New Roman" w:cs="Times New Roman"/>
          <w:szCs w:val="22"/>
        </w:rPr>
        <w:t>4</w:t>
      </w:r>
      <w:r w:rsidRPr="00122DB4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6419A0">
        <w:rPr>
          <w:rFonts w:ascii="Times New Roman" w:hAnsi="Times New Roman" w:cs="Times New Roman"/>
          <w:szCs w:val="22"/>
        </w:rPr>
        <w:t>5</w:t>
      </w:r>
      <w:r w:rsidRPr="00122DB4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122DB4">
          <w:rPr>
            <w:rStyle w:val="a3"/>
            <w:rFonts w:ascii="Times New Roman" w:hAnsi="Times New Roman" w:cs="Times New Roman"/>
            <w:szCs w:val="22"/>
          </w:rPr>
          <w:t>закона</w:t>
        </w:r>
      </w:hyperlink>
      <w:r w:rsidRPr="00122DB4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6419A0">
        <w:rPr>
          <w:rFonts w:ascii="Times New Roman" w:hAnsi="Times New Roman" w:cs="Times New Roman"/>
          <w:szCs w:val="22"/>
        </w:rPr>
        <w:t>6</w:t>
      </w:r>
      <w:r w:rsidRPr="00122DB4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581350" w:rsidRPr="00122DB4" w:rsidRDefault="00581350" w:rsidP="00FB2F78">
      <w:pPr>
        <w:pStyle w:val="ConsPlusNormal"/>
        <w:ind w:left="142" w:right="167" w:firstLine="540"/>
        <w:jc w:val="both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3</w:t>
      </w:r>
      <w:r w:rsidR="006419A0">
        <w:rPr>
          <w:rFonts w:ascii="Times New Roman" w:hAnsi="Times New Roman" w:cs="Times New Roman"/>
          <w:szCs w:val="22"/>
        </w:rPr>
        <w:t>7</w:t>
      </w:r>
      <w:r w:rsidRPr="00122DB4">
        <w:rPr>
          <w:rFonts w:ascii="Times New Roman" w:hAnsi="Times New Roman" w:cs="Times New Roman"/>
          <w:szCs w:val="22"/>
        </w:rPr>
        <w:t xml:space="preserve">. </w:t>
      </w:r>
      <w:hyperlink w:anchor="P329" w:history="1">
        <w:r w:rsidRPr="00122DB4">
          <w:rPr>
            <w:rStyle w:val="a3"/>
            <w:rFonts w:ascii="Times New Roman" w:hAnsi="Times New Roman" w:cs="Times New Roman"/>
            <w:szCs w:val="22"/>
          </w:rPr>
          <w:t>Приложение</w:t>
        </w:r>
      </w:hyperlink>
      <w:r w:rsidRPr="00122DB4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310A3E" w:rsidRPr="00122DB4" w:rsidRDefault="00310A3E" w:rsidP="00ED49AC">
      <w:pPr>
        <w:pStyle w:val="ConsPlusCell"/>
        <w:ind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1350" w:rsidRPr="00122DB4" w:rsidRDefault="00581350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1350" w:rsidRPr="00122DB4" w:rsidRDefault="003F2AA8" w:rsidP="00FB2F78">
      <w:pPr>
        <w:pStyle w:val="ConsPlusCell"/>
        <w:ind w:left="142"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Региональный оператор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3D18CD" w:rsidRPr="003D18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18CD" w:rsidRPr="00393D6E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581350" w:rsidRPr="00122DB4">
        <w:rPr>
          <w:rFonts w:ascii="Times New Roman" w:hAnsi="Times New Roman" w:cs="Times New Roman"/>
          <w:b/>
          <w:sz w:val="22"/>
          <w:szCs w:val="22"/>
        </w:rPr>
        <w:t>Потребитель</w:t>
      </w:r>
    </w:p>
    <w:p w:rsidR="00581350" w:rsidRPr="009F0A04" w:rsidRDefault="00581350" w:rsidP="00A0447E">
      <w:pPr>
        <w:pStyle w:val="ConsPlusCell"/>
        <w:ind w:left="4956" w:right="167" w:hanging="48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ООО «</w:t>
      </w:r>
      <w:r w:rsidR="003252B0" w:rsidRPr="00122DB4">
        <w:rPr>
          <w:rFonts w:ascii="Times New Roman" w:hAnsi="Times New Roman" w:cs="Times New Roman"/>
          <w:b/>
          <w:sz w:val="22"/>
          <w:szCs w:val="22"/>
        </w:rPr>
        <w:t>СитиЛюкс 52</w:t>
      </w:r>
      <w:r w:rsidR="00E57370">
        <w:rPr>
          <w:rFonts w:ascii="Times New Roman" w:hAnsi="Times New Roman" w:cs="Times New Roman"/>
          <w:b/>
          <w:sz w:val="22"/>
          <w:szCs w:val="22"/>
        </w:rPr>
        <w:t>»</w:t>
      </w:r>
      <w:r w:rsidR="00E57370">
        <w:rPr>
          <w:rFonts w:ascii="Times New Roman" w:hAnsi="Times New Roman" w:cs="Times New Roman"/>
          <w:b/>
          <w:sz w:val="22"/>
          <w:szCs w:val="22"/>
        </w:rPr>
        <w:tab/>
      </w:r>
      <w:r w:rsidR="00B469EE" w:rsidRPr="009F0A04">
        <w:rPr>
          <w:rFonts w:ascii="Times New Roman" w:hAnsi="Times New Roman" w:cs="Times New Roman"/>
          <w:b/>
          <w:sz w:val="22"/>
          <w:szCs w:val="22"/>
        </w:rPr>
        <w:t>________________________</w:t>
      </w:r>
    </w:p>
    <w:p w:rsidR="00B469EE" w:rsidRPr="009F0A04" w:rsidRDefault="00B469EE" w:rsidP="00A0447E">
      <w:pPr>
        <w:pStyle w:val="ConsPlusCell"/>
        <w:ind w:left="4956" w:right="167" w:hanging="48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13" w:type="dxa"/>
        <w:tblLayout w:type="fixed"/>
        <w:tblLook w:val="0000"/>
      </w:tblPr>
      <w:tblGrid>
        <w:gridCol w:w="5103"/>
        <w:gridCol w:w="5210"/>
      </w:tblGrid>
      <w:tr w:rsidR="00A97294" w:rsidRPr="00122DB4" w:rsidTr="00A97294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A9729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адрес:</w:t>
            </w:r>
          </w:p>
        </w:tc>
      </w:tr>
      <w:tr w:rsidR="00A97294" w:rsidRPr="00122DB4" w:rsidTr="00A97294">
        <w:trPr>
          <w:trHeight w:val="1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603002, г.Нижний Новгород, ул. Интернациональная, д. 100, литер  Т, офис 13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80173B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7294" w:rsidRPr="00122DB4" w:rsidTr="00A97294">
        <w:trPr>
          <w:trHeight w:val="4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Адрес для корреспонденций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22DB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603116, Нижегородская обл, г. Нижний Новгород, ул.Гордеевская, д.139Б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87641D" w:rsidRDefault="00A97294" w:rsidP="00A9729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4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Фактический адрес: </w:t>
            </w:r>
          </w:p>
          <w:p w:rsidR="00A97294" w:rsidRPr="0080173B" w:rsidRDefault="00A97294" w:rsidP="0080173B">
            <w:pPr>
              <w:pStyle w:val="ConsPlusCell"/>
              <w:ind w:right="1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7294" w:rsidRPr="00122DB4" w:rsidTr="00A97294">
        <w:trPr>
          <w:trHeight w:val="4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50424D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24D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Тел./факс:</w:t>
            </w:r>
            <w:r w:rsidRPr="0050424D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8(831)282-18-13/ 8(831)282-18-14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50424D" w:rsidRDefault="00A97294" w:rsidP="00A9729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2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Тел./факс: </w:t>
            </w:r>
          </w:p>
          <w:p w:rsidR="00A97294" w:rsidRPr="0050424D" w:rsidRDefault="00A97294" w:rsidP="00A9729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294" w:rsidRPr="00122DB4" w:rsidTr="00A972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7643C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Расчетный счет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40702810911010373970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9F0A0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97294" w:rsidRPr="00122DB4" w:rsidTr="00A972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DD2B06">
            <w:pPr>
              <w:rPr>
                <w:rFonts w:cs="Times New Roman"/>
              </w:rPr>
            </w:pPr>
            <w:r w:rsidRPr="00122DB4">
              <w:rPr>
                <w:rFonts w:cs="Times New Roman"/>
                <w:b/>
                <w:sz w:val="22"/>
                <w:szCs w:val="22"/>
              </w:rPr>
              <w:t xml:space="preserve">Банк: </w:t>
            </w:r>
            <w:r w:rsidRPr="00122DB4">
              <w:rPr>
                <w:rFonts w:cs="Times New Roman"/>
                <w:sz w:val="22"/>
                <w:szCs w:val="22"/>
              </w:rPr>
              <w:t>Филиал «Бизнес» ПАО «Совкомбанк» г. Москва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9F0A0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</w:t>
            </w:r>
          </w:p>
        </w:tc>
      </w:tr>
      <w:tr w:rsidR="00A97294" w:rsidRPr="00122DB4" w:rsidTr="00A972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К/с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30101810045250000058</w:t>
            </w:r>
          </w:p>
          <w:p w:rsidR="00A97294" w:rsidRPr="00122DB4" w:rsidRDefault="00A97294" w:rsidP="007643C3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044525058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A0447E" w:rsidRDefault="00A97294" w:rsidP="00A9729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К/с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A97294" w:rsidRPr="00122DB4" w:rsidRDefault="00A97294" w:rsidP="009F0A0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97294" w:rsidRPr="00122DB4" w:rsidTr="00A972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505B47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ИНН/КПП   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5258122475</w:t>
            </w: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525701001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9F0A0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ИНН/КПП      </w:t>
            </w:r>
          </w:p>
        </w:tc>
      </w:tr>
      <w:tr w:rsidR="00A97294" w:rsidRPr="00122DB4" w:rsidTr="00A9729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</w:t>
            </w:r>
            <w:r w:rsidRPr="00122DB4">
              <w:rPr>
                <w:rFonts w:ascii="Times New Roman" w:hAnsi="Times New Roman" w:cs="Times New Roman"/>
                <w:sz w:val="22"/>
                <w:szCs w:val="22"/>
              </w:rPr>
              <w:t>1155258003196</w:t>
            </w: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ОКПО </w:t>
            </w:r>
            <w:r w:rsidRPr="00122DB4">
              <w:rPr>
                <w:rFonts w:ascii="Times New Roman" w:hAnsi="Times New Roman" w:cs="Times New Roman"/>
                <w:bCs/>
                <w:spacing w:val="20"/>
                <w:sz w:val="22"/>
                <w:szCs w:val="22"/>
              </w:rPr>
              <w:t>48313889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9F0A04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>ОГРН ОКП</w:t>
            </w:r>
            <w:r w:rsidR="0079352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t xml:space="preserve"> </w:t>
            </w:r>
          </w:p>
        </w:tc>
      </w:tr>
      <w:tr w:rsidR="00A97294" w:rsidRPr="00122DB4" w:rsidTr="00A97294">
        <w:trPr>
          <w:trHeight w:val="5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сайта: </w:t>
            </w:r>
            <w:hyperlink r:id="rId11" w:history="1">
              <w:r w:rsidRPr="00122DB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http://citylux52.ru/</w:t>
              </w:r>
            </w:hyperlink>
          </w:p>
          <w:p w:rsidR="00A97294" w:rsidRPr="00122DB4" w:rsidRDefault="00A97294" w:rsidP="00FB2F7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122DB4" w:rsidRDefault="00A97294" w:rsidP="00A9729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294" w:rsidRPr="00122DB4" w:rsidRDefault="00A97294" w:rsidP="00A97294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294" w:rsidRPr="009F0A04" w:rsidTr="00A97294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294" w:rsidRPr="00D10545" w:rsidRDefault="00A97294" w:rsidP="003252B0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5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e-mail: </w:t>
            </w:r>
            <w:r w:rsidRPr="00D105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RegoTKO@yandex.ru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294" w:rsidRPr="008818A3" w:rsidRDefault="00A97294" w:rsidP="009F0A04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5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</w:t>
            </w:r>
            <w:r w:rsidRPr="00A0521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l: </w:t>
            </w:r>
          </w:p>
        </w:tc>
      </w:tr>
    </w:tbl>
    <w:p w:rsidR="00581350" w:rsidRPr="0017721D" w:rsidRDefault="00581350" w:rsidP="00122DB4">
      <w:pPr>
        <w:pStyle w:val="ConsPlusNormal"/>
        <w:ind w:right="167"/>
        <w:jc w:val="both"/>
        <w:rPr>
          <w:rFonts w:ascii="Times New Roman" w:hAnsi="Times New Roman" w:cs="Times New Roman"/>
          <w:szCs w:val="22"/>
          <w:lang w:val="en-US"/>
        </w:rPr>
      </w:pPr>
    </w:p>
    <w:p w:rsidR="00581350" w:rsidRPr="0017721D" w:rsidRDefault="00581350" w:rsidP="00FB2F78">
      <w:pPr>
        <w:tabs>
          <w:tab w:val="left" w:pos="709"/>
        </w:tabs>
        <w:ind w:left="720"/>
        <w:jc w:val="both"/>
        <w:rPr>
          <w:rFonts w:cs="Times New Roman"/>
          <w:sz w:val="22"/>
          <w:szCs w:val="22"/>
          <w:lang w:val="en-US"/>
        </w:rPr>
      </w:pPr>
    </w:p>
    <w:p w:rsidR="006E05AB" w:rsidRPr="009F0A04" w:rsidRDefault="00A651D8" w:rsidP="00A2480D">
      <w:pPr>
        <w:tabs>
          <w:tab w:val="left" w:pos="709"/>
        </w:tabs>
        <w:jc w:val="both"/>
        <w:rPr>
          <w:rFonts w:cs="Times New Roman"/>
          <w:sz w:val="22"/>
          <w:szCs w:val="22"/>
          <w:lang w:val="en-US"/>
        </w:rPr>
      </w:pPr>
      <w:r w:rsidRPr="009F0A04">
        <w:rPr>
          <w:rFonts w:cs="Times New Roman"/>
          <w:sz w:val="22"/>
          <w:szCs w:val="22"/>
          <w:lang w:val="en-US"/>
        </w:rPr>
        <w:t>___________</w:t>
      </w:r>
      <w:r w:rsidR="007643C3" w:rsidRPr="009F0A04">
        <w:rPr>
          <w:rFonts w:cs="Times New Roman"/>
          <w:sz w:val="22"/>
          <w:szCs w:val="22"/>
          <w:lang w:val="en-US"/>
        </w:rPr>
        <w:t>___</w:t>
      </w:r>
      <w:r w:rsidRPr="009F0A04">
        <w:rPr>
          <w:rFonts w:cs="Times New Roman"/>
          <w:sz w:val="22"/>
          <w:szCs w:val="22"/>
          <w:lang w:val="en-US"/>
        </w:rPr>
        <w:t>_</w:t>
      </w:r>
      <w:r w:rsidR="003252B0" w:rsidRPr="009F0A04">
        <w:rPr>
          <w:rFonts w:cs="Times New Roman"/>
          <w:sz w:val="22"/>
          <w:szCs w:val="22"/>
          <w:lang w:val="en-US"/>
        </w:rPr>
        <w:t>___</w:t>
      </w:r>
      <w:r w:rsidRPr="009F0A04">
        <w:rPr>
          <w:rFonts w:cs="Times New Roman"/>
          <w:sz w:val="22"/>
          <w:szCs w:val="22"/>
          <w:lang w:val="en-US"/>
        </w:rPr>
        <w:t>___ /</w:t>
      </w:r>
      <w:r w:rsidR="003252B0" w:rsidRPr="00122DB4">
        <w:rPr>
          <w:rFonts w:cs="Times New Roman"/>
          <w:sz w:val="22"/>
          <w:szCs w:val="22"/>
        </w:rPr>
        <w:t>Товт</w:t>
      </w:r>
      <w:r w:rsidR="003252B0" w:rsidRPr="009F0A04">
        <w:rPr>
          <w:rFonts w:cs="Times New Roman"/>
          <w:sz w:val="22"/>
          <w:szCs w:val="22"/>
          <w:lang w:val="en-US"/>
        </w:rPr>
        <w:t xml:space="preserve"> </w:t>
      </w:r>
      <w:r w:rsidR="003252B0" w:rsidRPr="00122DB4">
        <w:rPr>
          <w:rFonts w:cs="Times New Roman"/>
          <w:sz w:val="22"/>
          <w:szCs w:val="22"/>
        </w:rPr>
        <w:t>А</w:t>
      </w:r>
      <w:r w:rsidR="003252B0" w:rsidRPr="009F0A04">
        <w:rPr>
          <w:rFonts w:cs="Times New Roman"/>
          <w:sz w:val="22"/>
          <w:szCs w:val="22"/>
          <w:lang w:val="en-US"/>
        </w:rPr>
        <w:t>.</w:t>
      </w:r>
      <w:r w:rsidR="003252B0" w:rsidRPr="00122DB4">
        <w:rPr>
          <w:rFonts w:cs="Times New Roman"/>
          <w:sz w:val="22"/>
          <w:szCs w:val="22"/>
        </w:rPr>
        <w:t>Ю</w:t>
      </w:r>
      <w:r w:rsidR="006E05AB" w:rsidRPr="009F0A04">
        <w:rPr>
          <w:rFonts w:cs="Times New Roman"/>
          <w:sz w:val="22"/>
          <w:szCs w:val="22"/>
          <w:lang w:val="en-US"/>
        </w:rPr>
        <w:t>./</w:t>
      </w:r>
      <w:r w:rsidR="006E05AB" w:rsidRPr="009F0A04">
        <w:rPr>
          <w:rFonts w:cs="Times New Roman"/>
          <w:sz w:val="22"/>
          <w:szCs w:val="22"/>
          <w:lang w:val="en-US"/>
        </w:rPr>
        <w:tab/>
      </w:r>
      <w:r w:rsidR="00EA2C84" w:rsidRPr="009F0A04">
        <w:rPr>
          <w:rFonts w:cs="Times New Roman"/>
          <w:sz w:val="22"/>
          <w:szCs w:val="22"/>
          <w:lang w:val="en-US"/>
        </w:rPr>
        <w:t xml:space="preserve">                         </w:t>
      </w:r>
      <w:r w:rsidR="00581350" w:rsidRPr="009F0A04">
        <w:rPr>
          <w:rFonts w:cs="Times New Roman"/>
          <w:sz w:val="22"/>
          <w:szCs w:val="22"/>
          <w:lang w:val="en-US"/>
        </w:rPr>
        <w:t>_______________ /</w:t>
      </w:r>
      <w:r w:rsidR="009F0A04" w:rsidRPr="009F0A04">
        <w:rPr>
          <w:rFonts w:cs="Times New Roman"/>
          <w:sz w:val="22"/>
          <w:szCs w:val="22"/>
          <w:lang w:val="en-US"/>
        </w:rPr>
        <w:t xml:space="preserve">                        </w:t>
      </w:r>
      <w:r w:rsidR="009F0A04">
        <w:rPr>
          <w:rFonts w:cs="Times New Roman"/>
          <w:sz w:val="22"/>
          <w:szCs w:val="22"/>
        </w:rPr>
        <w:t xml:space="preserve">        </w:t>
      </w:r>
      <w:r w:rsidR="000A2A6F" w:rsidRPr="009F0A04">
        <w:rPr>
          <w:rFonts w:cs="Times New Roman"/>
          <w:sz w:val="22"/>
          <w:szCs w:val="22"/>
          <w:lang w:val="en-US"/>
        </w:rPr>
        <w:t>/</w:t>
      </w:r>
      <w:r w:rsidR="00581350" w:rsidRPr="009F0A04">
        <w:rPr>
          <w:rFonts w:cs="Times New Roman"/>
          <w:sz w:val="22"/>
          <w:szCs w:val="22"/>
          <w:lang w:val="en-US"/>
        </w:rPr>
        <w:tab/>
      </w:r>
    </w:p>
    <w:p w:rsidR="003B2DE6" w:rsidRPr="009F0A04" w:rsidRDefault="00581350" w:rsidP="0050424D">
      <w:pPr>
        <w:tabs>
          <w:tab w:val="left" w:pos="709"/>
        </w:tabs>
        <w:jc w:val="both"/>
        <w:rPr>
          <w:rFonts w:cs="Times New Roman"/>
          <w:sz w:val="22"/>
          <w:szCs w:val="22"/>
          <w:lang w:val="en-US"/>
        </w:rPr>
      </w:pPr>
      <w:r w:rsidRPr="00293C1F">
        <w:rPr>
          <w:rFonts w:cs="Times New Roman"/>
          <w:sz w:val="22"/>
          <w:szCs w:val="22"/>
        </w:rPr>
        <w:t>М</w:t>
      </w:r>
      <w:r w:rsidRPr="009F0A04">
        <w:rPr>
          <w:rFonts w:cs="Times New Roman"/>
          <w:sz w:val="22"/>
          <w:szCs w:val="22"/>
          <w:lang w:val="en-US"/>
        </w:rPr>
        <w:t>.</w:t>
      </w:r>
      <w:r w:rsidRPr="00293C1F">
        <w:rPr>
          <w:rFonts w:cs="Times New Roman"/>
          <w:sz w:val="22"/>
          <w:szCs w:val="22"/>
        </w:rPr>
        <w:t>П</w:t>
      </w:r>
      <w:r w:rsidRPr="009F0A04">
        <w:rPr>
          <w:rFonts w:cs="Times New Roman"/>
          <w:sz w:val="22"/>
          <w:szCs w:val="22"/>
          <w:lang w:val="en-US"/>
        </w:rPr>
        <w:t xml:space="preserve">.                                                                  </w:t>
      </w:r>
      <w:r w:rsidR="00EA2C84" w:rsidRPr="009F0A04">
        <w:rPr>
          <w:rFonts w:cs="Times New Roman"/>
          <w:sz w:val="22"/>
          <w:szCs w:val="22"/>
          <w:lang w:val="en-US"/>
        </w:rPr>
        <w:t xml:space="preserve"> </w:t>
      </w:r>
      <w:r w:rsidRPr="009F0A04">
        <w:rPr>
          <w:rFonts w:cs="Times New Roman"/>
          <w:sz w:val="22"/>
          <w:szCs w:val="22"/>
          <w:lang w:val="en-US"/>
        </w:rPr>
        <w:t xml:space="preserve"> </w:t>
      </w:r>
      <w:r w:rsidR="00EA2C84" w:rsidRPr="009F0A04">
        <w:rPr>
          <w:rFonts w:cs="Times New Roman"/>
          <w:sz w:val="22"/>
          <w:szCs w:val="22"/>
          <w:lang w:val="en-US"/>
        </w:rPr>
        <w:t xml:space="preserve">        </w:t>
      </w:r>
      <w:r w:rsidRPr="00293C1F">
        <w:rPr>
          <w:rFonts w:cs="Times New Roman"/>
          <w:sz w:val="22"/>
          <w:szCs w:val="22"/>
        </w:rPr>
        <w:t>М</w:t>
      </w:r>
      <w:r w:rsidRPr="009F0A04">
        <w:rPr>
          <w:rFonts w:cs="Times New Roman"/>
          <w:sz w:val="22"/>
          <w:szCs w:val="22"/>
          <w:lang w:val="en-US"/>
        </w:rPr>
        <w:t>.</w:t>
      </w:r>
      <w:r w:rsidRPr="00293C1F">
        <w:rPr>
          <w:rFonts w:cs="Times New Roman"/>
          <w:sz w:val="22"/>
          <w:szCs w:val="22"/>
        </w:rPr>
        <w:t>П</w:t>
      </w:r>
      <w:r w:rsidRPr="009F0A04">
        <w:rPr>
          <w:rFonts w:cs="Times New Roman"/>
          <w:sz w:val="22"/>
          <w:szCs w:val="22"/>
          <w:lang w:val="en-US"/>
        </w:rPr>
        <w:t>.</w:t>
      </w:r>
      <w:r w:rsidRPr="009F0A04">
        <w:rPr>
          <w:rFonts w:cs="Times New Roman"/>
          <w:sz w:val="22"/>
          <w:szCs w:val="22"/>
          <w:lang w:val="en-US"/>
        </w:rPr>
        <w:tab/>
      </w:r>
      <w:r w:rsidRPr="009F0A04">
        <w:rPr>
          <w:rFonts w:cs="Times New Roman"/>
          <w:sz w:val="22"/>
          <w:szCs w:val="22"/>
          <w:lang w:val="en-US"/>
        </w:rPr>
        <w:tab/>
      </w:r>
    </w:p>
    <w:p w:rsidR="003B2DE6" w:rsidRPr="009F0A04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419A0" w:rsidRPr="009F0A04" w:rsidRDefault="006419A0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419A0" w:rsidRPr="009F0A04" w:rsidRDefault="006419A0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419A0" w:rsidRPr="009F0A04" w:rsidRDefault="006419A0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6419A0" w:rsidRDefault="006419A0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A04" w:rsidRPr="009F0A04" w:rsidRDefault="009F0A04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9EE" w:rsidRPr="00B469EE" w:rsidRDefault="00B469EE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144437" w:rsidRPr="009F0A04" w:rsidRDefault="00144437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3B2DE6" w:rsidRPr="009F0A04" w:rsidRDefault="003B2DE6" w:rsidP="00FB2F7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581350" w:rsidRPr="00122DB4" w:rsidRDefault="00581350" w:rsidP="00A2480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lastRenderedPageBreak/>
        <w:t>Приложение</w:t>
      </w:r>
      <w:r w:rsidR="006E05AB" w:rsidRPr="00122DB4">
        <w:rPr>
          <w:rFonts w:ascii="Times New Roman" w:hAnsi="Times New Roman" w:cs="Times New Roman"/>
          <w:szCs w:val="22"/>
        </w:rPr>
        <w:t xml:space="preserve"> № 1</w:t>
      </w:r>
    </w:p>
    <w:p w:rsidR="00DE0AA4" w:rsidRDefault="00581350" w:rsidP="00A2480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к договору </w:t>
      </w:r>
      <w:r w:rsidR="00DE0AA4">
        <w:rPr>
          <w:rFonts w:ascii="Times New Roman" w:hAnsi="Times New Roman" w:cs="Times New Roman"/>
          <w:szCs w:val="22"/>
        </w:rPr>
        <w:t>№______________</w:t>
      </w:r>
    </w:p>
    <w:p w:rsidR="00DE0AA4" w:rsidRDefault="00581350" w:rsidP="00DE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 xml:space="preserve"> оказание</w:t>
      </w:r>
      <w:r w:rsidR="00EA2C84"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 xml:space="preserve">услуг по обращению </w:t>
      </w:r>
    </w:p>
    <w:p w:rsidR="00581350" w:rsidRPr="00122DB4" w:rsidRDefault="00581350" w:rsidP="00DE0A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с твердыми</w:t>
      </w:r>
      <w:r w:rsidR="00EA2C84"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коммунальными отходами</w:t>
      </w:r>
    </w:p>
    <w:p w:rsidR="00581350" w:rsidRPr="009F0A04" w:rsidRDefault="00581350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9EE" w:rsidRPr="009F0A04" w:rsidRDefault="00B469EE" w:rsidP="00FB2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329"/>
      <w:bookmarkEnd w:id="2"/>
      <w:r w:rsidRPr="00122DB4">
        <w:rPr>
          <w:rFonts w:ascii="Times New Roman" w:hAnsi="Times New Roman" w:cs="Times New Roman"/>
          <w:szCs w:val="22"/>
        </w:rPr>
        <w:t>I. Объем и место накопления твердых</w:t>
      </w:r>
      <w:r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коммунальных отходов</w:t>
      </w: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96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1417"/>
        <w:gridCol w:w="1701"/>
        <w:gridCol w:w="1843"/>
        <w:gridCol w:w="2126"/>
      </w:tblGrid>
      <w:tr w:rsidR="00393D6E" w:rsidRPr="00122DB4" w:rsidTr="001857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Место накопления ТКО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Тип 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Количество контейнеров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Собственник контейнера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Объем принимаемых</w:t>
            </w:r>
            <w:r>
              <w:rPr>
                <w:rFonts w:ascii="Times New Roman" w:hAnsi="Times New Roman" w:cs="Times New Roman"/>
                <w:szCs w:val="22"/>
              </w:rPr>
              <w:t xml:space="preserve"> ТКО</w:t>
            </w:r>
            <w:r w:rsidRPr="00122DB4">
              <w:rPr>
                <w:rFonts w:ascii="Times New Roman" w:hAnsi="Times New Roman" w:cs="Times New Roman"/>
                <w:szCs w:val="22"/>
              </w:rPr>
              <w:t>, м3/год</w:t>
            </w:r>
          </w:p>
        </w:tc>
      </w:tr>
      <w:tr w:rsidR="00393D6E" w:rsidRPr="003E3A0D" w:rsidTr="001857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3E3A0D" w:rsidRDefault="0017721D" w:rsidP="001772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3E3A0D" w:rsidRDefault="00393D6E" w:rsidP="00D07D7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3E3A0D" w:rsidRDefault="00393D6E" w:rsidP="001772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3E3A0D" w:rsidRDefault="00393D6E" w:rsidP="001772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AE598B" w:rsidRDefault="00393D6E" w:rsidP="000540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A5A" w:rsidRPr="003C3DCA" w:rsidRDefault="00F54A5A" w:rsidP="00B469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Pr="00D10545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393D6E" w:rsidRPr="003E3A0D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E3A0D">
        <w:rPr>
          <w:rFonts w:ascii="Times New Roman" w:hAnsi="Times New Roman" w:cs="Times New Roman"/>
          <w:szCs w:val="22"/>
        </w:rPr>
        <w:t>Периодичность вывоза твердых коммунальных отходов с_________________</w:t>
      </w:r>
    </w:p>
    <w:p w:rsidR="00393D6E" w:rsidRPr="003E3A0D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Look w:val="04A0"/>
      </w:tblPr>
      <w:tblGrid>
        <w:gridCol w:w="947"/>
        <w:gridCol w:w="1288"/>
        <w:gridCol w:w="1134"/>
        <w:gridCol w:w="1134"/>
        <w:gridCol w:w="850"/>
        <w:gridCol w:w="851"/>
        <w:gridCol w:w="850"/>
        <w:gridCol w:w="851"/>
        <w:gridCol w:w="850"/>
        <w:gridCol w:w="851"/>
        <w:gridCol w:w="815"/>
      </w:tblGrid>
      <w:tr w:rsidR="00393D6E" w:rsidRPr="003E3A0D" w:rsidTr="001857E8">
        <w:trPr>
          <w:trHeight w:val="371"/>
        </w:trPr>
        <w:tc>
          <w:tcPr>
            <w:tcW w:w="947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88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134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Неделя</w:t>
            </w:r>
          </w:p>
        </w:tc>
        <w:tc>
          <w:tcPr>
            <w:tcW w:w="1134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Пн</w:t>
            </w:r>
          </w:p>
        </w:tc>
        <w:tc>
          <w:tcPr>
            <w:tcW w:w="851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Вт</w:t>
            </w:r>
          </w:p>
        </w:tc>
        <w:tc>
          <w:tcPr>
            <w:tcW w:w="850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Ср</w:t>
            </w:r>
          </w:p>
        </w:tc>
        <w:tc>
          <w:tcPr>
            <w:tcW w:w="851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Чт</w:t>
            </w:r>
          </w:p>
        </w:tc>
        <w:tc>
          <w:tcPr>
            <w:tcW w:w="850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Пт</w:t>
            </w:r>
          </w:p>
        </w:tc>
        <w:tc>
          <w:tcPr>
            <w:tcW w:w="851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Сб</w:t>
            </w:r>
          </w:p>
        </w:tc>
        <w:tc>
          <w:tcPr>
            <w:tcW w:w="815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Вс</w:t>
            </w:r>
          </w:p>
        </w:tc>
      </w:tr>
      <w:tr w:rsidR="00393D6E" w:rsidTr="001857E8">
        <w:trPr>
          <w:trHeight w:val="419"/>
        </w:trPr>
        <w:tc>
          <w:tcPr>
            <w:tcW w:w="947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A0D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88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Pr="003E3A0D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A05215" w:rsidP="009F0A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93D6E" w:rsidRPr="005576A3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Pr="003B4B5A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Pr="005576A3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Pr="005576A3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A70C9" w:rsidRDefault="007A70C9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70C9" w:rsidRPr="00DE0395" w:rsidRDefault="007A70C9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0395">
        <w:rPr>
          <w:rFonts w:ascii="Times New Roman" w:hAnsi="Times New Roman" w:cs="Times New Roman"/>
          <w:szCs w:val="22"/>
        </w:rPr>
        <w:t>Стоимость услуги за январь, фе</w:t>
      </w:r>
      <w:r w:rsidR="00DE0395">
        <w:rPr>
          <w:rFonts w:ascii="Times New Roman" w:hAnsi="Times New Roman" w:cs="Times New Roman"/>
          <w:szCs w:val="22"/>
        </w:rPr>
        <w:t>враль, март 2019г. составляет</w:t>
      </w:r>
      <w:r w:rsidR="00DE0395" w:rsidRPr="00DE0395">
        <w:rPr>
          <w:rFonts w:ascii="Times New Roman" w:hAnsi="Times New Roman" w:cs="Times New Roman"/>
          <w:szCs w:val="22"/>
        </w:rPr>
        <w:t>_________________________</w:t>
      </w: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I</w:t>
      </w:r>
      <w:r w:rsidRPr="00122DB4">
        <w:rPr>
          <w:rFonts w:ascii="Times New Roman" w:hAnsi="Times New Roman" w:cs="Times New Roman"/>
          <w:szCs w:val="22"/>
          <w:lang w:val="en-US"/>
        </w:rPr>
        <w:t>I</w:t>
      </w:r>
      <w:r w:rsidRPr="00122DB4">
        <w:rPr>
          <w:rFonts w:ascii="Times New Roman" w:hAnsi="Times New Roman" w:cs="Times New Roman"/>
          <w:szCs w:val="22"/>
        </w:rPr>
        <w:t>. Объем и место накопления крупногабаритных отходов</w:t>
      </w:r>
    </w:p>
    <w:p w:rsidR="00393D6E" w:rsidRPr="00122DB4" w:rsidRDefault="00393D6E" w:rsidP="00393D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196"/>
        <w:tblW w:w="10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1417"/>
        <w:gridCol w:w="1701"/>
        <w:gridCol w:w="1985"/>
        <w:gridCol w:w="2125"/>
      </w:tblGrid>
      <w:tr w:rsidR="00393D6E" w:rsidRPr="00122DB4" w:rsidTr="001857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Место накопления КГО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Тип контейнера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Количество контейнеров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Собственник контейнера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DB4">
              <w:rPr>
                <w:rFonts w:ascii="Times New Roman" w:hAnsi="Times New Roman" w:cs="Times New Roman"/>
                <w:szCs w:val="22"/>
              </w:rPr>
              <w:t>Объем принимаемых КГО, м3/год</w:t>
            </w:r>
          </w:p>
        </w:tc>
      </w:tr>
      <w:tr w:rsidR="00393D6E" w:rsidRPr="00122DB4" w:rsidTr="001857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6E" w:rsidRPr="00122DB4" w:rsidRDefault="00393D6E" w:rsidP="001857E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D6E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Периодичность вывоза крупногабаритных</w:t>
      </w:r>
      <w:r w:rsidRPr="00122DB4">
        <w:rPr>
          <w:rFonts w:ascii="Times New Roman" w:hAnsi="Times New Roman" w:cs="Times New Roman"/>
          <w:szCs w:val="22"/>
        </w:rPr>
        <w:t xml:space="preserve"> отходов</w:t>
      </w:r>
      <w:r>
        <w:rPr>
          <w:rFonts w:ascii="Times New Roman" w:hAnsi="Times New Roman" w:cs="Times New Roman"/>
          <w:szCs w:val="22"/>
        </w:rPr>
        <w:t xml:space="preserve"> с_________________</w:t>
      </w:r>
    </w:p>
    <w:p w:rsidR="00393D6E" w:rsidRPr="00122DB4" w:rsidRDefault="00393D6E" w:rsidP="00393D6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Look w:val="04A0"/>
      </w:tblPr>
      <w:tblGrid>
        <w:gridCol w:w="947"/>
        <w:gridCol w:w="1288"/>
        <w:gridCol w:w="1134"/>
        <w:gridCol w:w="1134"/>
        <w:gridCol w:w="850"/>
        <w:gridCol w:w="851"/>
        <w:gridCol w:w="850"/>
        <w:gridCol w:w="851"/>
        <w:gridCol w:w="850"/>
        <w:gridCol w:w="851"/>
        <w:gridCol w:w="815"/>
      </w:tblGrid>
      <w:tr w:rsidR="00393D6E" w:rsidTr="001857E8">
        <w:trPr>
          <w:trHeight w:val="371"/>
        </w:trPr>
        <w:tc>
          <w:tcPr>
            <w:tcW w:w="947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88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134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Неделя</w:t>
            </w:r>
          </w:p>
        </w:tc>
        <w:tc>
          <w:tcPr>
            <w:tcW w:w="1134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Пн</w:t>
            </w: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</w:t>
            </w: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</w:t>
            </w: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Чт</w:t>
            </w: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Пт</w:t>
            </w: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Сб</w:t>
            </w:r>
          </w:p>
        </w:tc>
        <w:tc>
          <w:tcPr>
            <w:tcW w:w="815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</w:t>
            </w:r>
          </w:p>
        </w:tc>
      </w:tr>
      <w:tr w:rsidR="00393D6E" w:rsidTr="001857E8">
        <w:trPr>
          <w:trHeight w:val="451"/>
        </w:trPr>
        <w:tc>
          <w:tcPr>
            <w:tcW w:w="947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88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5" w:type="dxa"/>
          </w:tcPr>
          <w:p w:rsidR="00393D6E" w:rsidRDefault="00393D6E" w:rsidP="001857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3D6E" w:rsidRPr="00122DB4" w:rsidRDefault="00393D6E" w:rsidP="00393D6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2DB4">
        <w:rPr>
          <w:rFonts w:ascii="Times New Roman" w:hAnsi="Times New Roman" w:cs="Times New Roman"/>
          <w:szCs w:val="22"/>
        </w:rPr>
        <w:t>II</w:t>
      </w:r>
      <w:r w:rsidRPr="00122DB4">
        <w:rPr>
          <w:rFonts w:ascii="Times New Roman" w:hAnsi="Times New Roman" w:cs="Times New Roman"/>
          <w:szCs w:val="22"/>
          <w:lang w:val="en-US"/>
        </w:rPr>
        <w:t>I</w:t>
      </w:r>
      <w:r w:rsidRPr="00122DB4">
        <w:rPr>
          <w:rFonts w:ascii="Times New Roman" w:hAnsi="Times New Roman" w:cs="Times New Roman"/>
          <w:szCs w:val="22"/>
        </w:rPr>
        <w:t>. Информация в графическом виде о размещении мест накопления твердых коммунальных отходов и подъездных</w:t>
      </w:r>
      <w:r>
        <w:rPr>
          <w:rFonts w:ascii="Times New Roman" w:hAnsi="Times New Roman" w:cs="Times New Roman"/>
          <w:szCs w:val="22"/>
        </w:rPr>
        <w:t xml:space="preserve"> </w:t>
      </w:r>
      <w:r w:rsidRPr="00122DB4">
        <w:rPr>
          <w:rFonts w:ascii="Times New Roman" w:hAnsi="Times New Roman" w:cs="Times New Roman"/>
          <w:szCs w:val="22"/>
        </w:rPr>
        <w:t>путей к ним (за исключением жилых домов)</w:t>
      </w:r>
    </w:p>
    <w:p w:rsidR="00E275DD" w:rsidRPr="00122DB4" w:rsidRDefault="00E275D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480D" w:rsidRPr="00122DB4" w:rsidRDefault="00393D6E" w:rsidP="0017721D">
      <w:pPr>
        <w:pStyle w:val="ConsPlusCell"/>
        <w:ind w:right="1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275DD" w:rsidRPr="00122DB4" w:rsidRDefault="00E275DD" w:rsidP="00FB2F78">
      <w:pPr>
        <w:pStyle w:val="ConsPlusCell"/>
        <w:ind w:left="142" w:right="1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75DD" w:rsidRPr="00122DB4" w:rsidRDefault="003F3394" w:rsidP="003F3394">
      <w:pPr>
        <w:pStyle w:val="ConsPlusCell"/>
        <w:ind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Региональный оператор</w:t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Pr="00122DB4">
        <w:rPr>
          <w:rFonts w:ascii="Times New Roman" w:hAnsi="Times New Roman" w:cs="Times New Roman"/>
          <w:b/>
          <w:sz w:val="22"/>
          <w:szCs w:val="22"/>
        </w:rPr>
        <w:tab/>
      </w:r>
      <w:r w:rsidR="00EA2C84"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="00305E63" w:rsidRPr="00122DB4">
        <w:rPr>
          <w:rFonts w:ascii="Times New Roman" w:hAnsi="Times New Roman" w:cs="Times New Roman"/>
          <w:b/>
          <w:sz w:val="22"/>
          <w:szCs w:val="22"/>
        </w:rPr>
        <w:t>Потребит</w:t>
      </w:r>
      <w:r w:rsidR="00E275DD" w:rsidRPr="00122DB4">
        <w:rPr>
          <w:rFonts w:ascii="Times New Roman" w:hAnsi="Times New Roman" w:cs="Times New Roman"/>
          <w:b/>
          <w:sz w:val="22"/>
          <w:szCs w:val="22"/>
        </w:rPr>
        <w:t>ель</w:t>
      </w:r>
    </w:p>
    <w:p w:rsidR="00581350" w:rsidRPr="00DE0395" w:rsidRDefault="003252B0" w:rsidP="00DE0395">
      <w:pPr>
        <w:pStyle w:val="ConsPlusCell"/>
        <w:ind w:right="167"/>
        <w:jc w:val="both"/>
        <w:rPr>
          <w:rFonts w:ascii="Times New Roman" w:hAnsi="Times New Roman" w:cs="Times New Roman"/>
          <w:sz w:val="22"/>
          <w:szCs w:val="22"/>
        </w:rPr>
      </w:pPr>
      <w:r w:rsidRPr="00122DB4">
        <w:rPr>
          <w:rFonts w:ascii="Times New Roman" w:hAnsi="Times New Roman" w:cs="Times New Roman"/>
          <w:b/>
          <w:sz w:val="22"/>
          <w:szCs w:val="22"/>
        </w:rPr>
        <w:t>ООО «СитиЛюкс 52»</w:t>
      </w:r>
      <w:r w:rsidR="00B63CAB"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="00AB650A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DE0395" w:rsidRPr="00DE0395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="00DE0395" w:rsidRPr="009F0A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65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395" w:rsidRPr="00DE0395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:rsidR="00581350" w:rsidRPr="00122DB4" w:rsidRDefault="00581350" w:rsidP="00FB2F78">
      <w:pPr>
        <w:jc w:val="both"/>
        <w:rPr>
          <w:rFonts w:cs="Times New Roman"/>
          <w:sz w:val="22"/>
          <w:szCs w:val="22"/>
        </w:rPr>
      </w:pPr>
    </w:p>
    <w:p w:rsidR="00ED49AC" w:rsidRPr="00122DB4" w:rsidRDefault="00ED49AC" w:rsidP="00ED49AC">
      <w:pPr>
        <w:tabs>
          <w:tab w:val="left" w:pos="709"/>
        </w:tabs>
        <w:ind w:left="720"/>
        <w:jc w:val="both"/>
        <w:rPr>
          <w:rFonts w:cs="Times New Roman"/>
          <w:sz w:val="22"/>
          <w:szCs w:val="22"/>
        </w:rPr>
      </w:pPr>
    </w:p>
    <w:p w:rsidR="003F3394" w:rsidRPr="00122DB4" w:rsidRDefault="00E275DD" w:rsidP="003F3394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>__________</w:t>
      </w:r>
      <w:r w:rsidR="003252B0" w:rsidRPr="00122DB4">
        <w:rPr>
          <w:rFonts w:cs="Times New Roman"/>
          <w:sz w:val="22"/>
          <w:szCs w:val="22"/>
        </w:rPr>
        <w:t>____</w:t>
      </w:r>
      <w:r w:rsidRPr="00122DB4">
        <w:rPr>
          <w:rFonts w:cs="Times New Roman"/>
          <w:sz w:val="22"/>
          <w:szCs w:val="22"/>
        </w:rPr>
        <w:t xml:space="preserve">_____ / </w:t>
      </w:r>
      <w:r w:rsidR="003252B0" w:rsidRPr="00122DB4">
        <w:rPr>
          <w:rFonts w:cs="Times New Roman"/>
          <w:sz w:val="22"/>
          <w:szCs w:val="22"/>
        </w:rPr>
        <w:t>Товт А.Ю</w:t>
      </w:r>
      <w:r w:rsidRPr="00122DB4">
        <w:rPr>
          <w:rFonts w:cs="Times New Roman"/>
          <w:sz w:val="22"/>
          <w:szCs w:val="22"/>
        </w:rPr>
        <w:t>./</w:t>
      </w:r>
      <w:r w:rsidRPr="00122DB4">
        <w:rPr>
          <w:rFonts w:cs="Times New Roman"/>
          <w:sz w:val="22"/>
          <w:szCs w:val="22"/>
        </w:rPr>
        <w:tab/>
      </w:r>
      <w:r w:rsidR="00EA2C84">
        <w:rPr>
          <w:rFonts w:cs="Times New Roman"/>
          <w:sz w:val="22"/>
          <w:szCs w:val="22"/>
        </w:rPr>
        <w:t xml:space="preserve">   </w:t>
      </w:r>
      <w:r w:rsidR="00DE0395">
        <w:rPr>
          <w:rFonts w:cs="Times New Roman"/>
          <w:sz w:val="22"/>
          <w:szCs w:val="22"/>
        </w:rPr>
        <w:t xml:space="preserve">                              </w:t>
      </w:r>
      <w:r w:rsidRPr="00122DB4">
        <w:rPr>
          <w:rFonts w:cs="Times New Roman"/>
          <w:sz w:val="22"/>
          <w:szCs w:val="22"/>
        </w:rPr>
        <w:t xml:space="preserve">_______________/ </w:t>
      </w:r>
      <w:r w:rsidR="00A05215" w:rsidRPr="00A97294">
        <w:rPr>
          <w:rFonts w:cs="Times New Roman"/>
          <w:sz w:val="22"/>
          <w:szCs w:val="22"/>
        </w:rPr>
        <w:t xml:space="preserve"> </w:t>
      </w:r>
      <w:r w:rsidR="00DE0395" w:rsidRPr="00DE0395">
        <w:rPr>
          <w:rFonts w:cs="Times New Roman"/>
          <w:sz w:val="22"/>
          <w:szCs w:val="22"/>
        </w:rPr>
        <w:t xml:space="preserve">                          </w:t>
      </w:r>
      <w:r w:rsidR="0080173B" w:rsidRPr="00A97294">
        <w:rPr>
          <w:rFonts w:cs="Times New Roman"/>
          <w:sz w:val="22"/>
          <w:szCs w:val="22"/>
        </w:rPr>
        <w:t>/</w:t>
      </w:r>
    </w:p>
    <w:p w:rsidR="00E275DD" w:rsidRPr="00122DB4" w:rsidRDefault="00E275DD" w:rsidP="003F3394">
      <w:pPr>
        <w:tabs>
          <w:tab w:val="left" w:pos="709"/>
        </w:tabs>
        <w:jc w:val="both"/>
        <w:rPr>
          <w:rFonts w:cs="Times New Roman"/>
          <w:sz w:val="22"/>
          <w:szCs w:val="22"/>
        </w:rPr>
      </w:pPr>
      <w:r w:rsidRPr="00122DB4">
        <w:rPr>
          <w:rFonts w:cs="Times New Roman"/>
          <w:sz w:val="22"/>
          <w:szCs w:val="22"/>
        </w:rPr>
        <w:t xml:space="preserve">М.П.                                        </w:t>
      </w:r>
      <w:r w:rsidR="00EA2C84">
        <w:rPr>
          <w:rFonts w:cs="Times New Roman"/>
          <w:sz w:val="22"/>
          <w:szCs w:val="22"/>
        </w:rPr>
        <w:t xml:space="preserve">              </w:t>
      </w:r>
      <w:r w:rsidR="00393D6E">
        <w:rPr>
          <w:rFonts w:cs="Times New Roman"/>
          <w:sz w:val="22"/>
          <w:szCs w:val="22"/>
        </w:rPr>
        <w:t xml:space="preserve">                                </w:t>
      </w:r>
      <w:r w:rsidRPr="00122DB4">
        <w:rPr>
          <w:rFonts w:cs="Times New Roman"/>
          <w:sz w:val="22"/>
          <w:szCs w:val="22"/>
        </w:rPr>
        <w:t xml:space="preserve"> М.П.</w:t>
      </w:r>
      <w:r w:rsidRPr="00122DB4">
        <w:rPr>
          <w:rFonts w:cs="Times New Roman"/>
          <w:sz w:val="22"/>
          <w:szCs w:val="22"/>
        </w:rPr>
        <w:tab/>
      </w:r>
      <w:r w:rsidRPr="00122DB4">
        <w:rPr>
          <w:rFonts w:cs="Times New Roman"/>
          <w:sz w:val="22"/>
          <w:szCs w:val="22"/>
        </w:rPr>
        <w:tab/>
      </w:r>
    </w:p>
    <w:p w:rsidR="00E275DD" w:rsidRPr="00122DB4" w:rsidRDefault="00E275DD" w:rsidP="00FB2F78">
      <w:pPr>
        <w:pStyle w:val="ConsPlusCell"/>
        <w:ind w:left="850" w:right="167"/>
        <w:jc w:val="both"/>
        <w:rPr>
          <w:rFonts w:ascii="Times New Roman" w:hAnsi="Times New Roman" w:cs="Times New Roman"/>
          <w:sz w:val="22"/>
          <w:szCs w:val="22"/>
        </w:rPr>
      </w:pPr>
    </w:p>
    <w:p w:rsidR="00F679D3" w:rsidRPr="00122DB4" w:rsidRDefault="00F679D3" w:rsidP="00FB2F78">
      <w:pPr>
        <w:jc w:val="both"/>
        <w:rPr>
          <w:rFonts w:cs="Times New Roman"/>
          <w:sz w:val="22"/>
          <w:szCs w:val="22"/>
        </w:rPr>
      </w:pPr>
    </w:p>
    <w:sectPr w:rsidR="00F679D3" w:rsidRPr="00122DB4" w:rsidSect="00122DB4">
      <w:footerReference w:type="default" r:id="rId12"/>
      <w:pgSz w:w="11906" w:h="16838"/>
      <w:pgMar w:top="567" w:right="567" w:bottom="295" w:left="1134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D4" w:rsidRDefault="005F54D4" w:rsidP="00444B37">
      <w:r>
        <w:separator/>
      </w:r>
    </w:p>
  </w:endnote>
  <w:endnote w:type="continuationSeparator" w:id="1">
    <w:p w:rsidR="005F54D4" w:rsidRDefault="005F54D4" w:rsidP="0044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672"/>
      <w:docPartObj>
        <w:docPartGallery w:val="Page Numbers (Bottom of Page)"/>
        <w:docPartUnique/>
      </w:docPartObj>
    </w:sdtPr>
    <w:sdtContent>
      <w:p w:rsidR="00A0447E" w:rsidRDefault="00156F62">
        <w:pPr>
          <w:pStyle w:val="a9"/>
          <w:jc w:val="right"/>
        </w:pPr>
        <w:fldSimple w:instr=" PAGE   \* MERGEFORMAT ">
          <w:r w:rsidR="009F0A04">
            <w:rPr>
              <w:noProof/>
            </w:rPr>
            <w:t>7</w:t>
          </w:r>
        </w:fldSimple>
      </w:p>
    </w:sdtContent>
  </w:sdt>
  <w:p w:rsidR="00A0447E" w:rsidRDefault="00A044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D4" w:rsidRDefault="005F54D4" w:rsidP="00444B37">
      <w:r>
        <w:separator/>
      </w:r>
    </w:p>
  </w:footnote>
  <w:footnote w:type="continuationSeparator" w:id="1">
    <w:p w:rsidR="005F54D4" w:rsidRDefault="005F54D4" w:rsidP="0044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50"/>
    <w:rsid w:val="00054046"/>
    <w:rsid w:val="000555D2"/>
    <w:rsid w:val="00055B27"/>
    <w:rsid w:val="000573F7"/>
    <w:rsid w:val="0006089E"/>
    <w:rsid w:val="00063FDF"/>
    <w:rsid w:val="0006798F"/>
    <w:rsid w:val="00084862"/>
    <w:rsid w:val="00085017"/>
    <w:rsid w:val="000A2A6F"/>
    <w:rsid w:val="000A2D0D"/>
    <w:rsid w:val="000D6479"/>
    <w:rsid w:val="00122DB4"/>
    <w:rsid w:val="0013010F"/>
    <w:rsid w:val="00144437"/>
    <w:rsid w:val="00150460"/>
    <w:rsid w:val="00156F62"/>
    <w:rsid w:val="001746A5"/>
    <w:rsid w:val="0017721D"/>
    <w:rsid w:val="00182ED1"/>
    <w:rsid w:val="001857E8"/>
    <w:rsid w:val="001D7055"/>
    <w:rsid w:val="001F4812"/>
    <w:rsid w:val="00200F1B"/>
    <w:rsid w:val="002132A2"/>
    <w:rsid w:val="002218CB"/>
    <w:rsid w:val="00226380"/>
    <w:rsid w:val="00227690"/>
    <w:rsid w:val="0023256C"/>
    <w:rsid w:val="00232E65"/>
    <w:rsid w:val="00244CB6"/>
    <w:rsid w:val="00252676"/>
    <w:rsid w:val="00263E2B"/>
    <w:rsid w:val="002661EC"/>
    <w:rsid w:val="00284B63"/>
    <w:rsid w:val="00293C1F"/>
    <w:rsid w:val="00295185"/>
    <w:rsid w:val="002D12CB"/>
    <w:rsid w:val="002E6BE0"/>
    <w:rsid w:val="002F1EAF"/>
    <w:rsid w:val="002F2280"/>
    <w:rsid w:val="00302FD7"/>
    <w:rsid w:val="00305E63"/>
    <w:rsid w:val="00305F2F"/>
    <w:rsid w:val="00310A3E"/>
    <w:rsid w:val="00312D35"/>
    <w:rsid w:val="00316748"/>
    <w:rsid w:val="003252B0"/>
    <w:rsid w:val="00325D62"/>
    <w:rsid w:val="00340C0C"/>
    <w:rsid w:val="003442AA"/>
    <w:rsid w:val="00346BA8"/>
    <w:rsid w:val="003807FC"/>
    <w:rsid w:val="00391D8B"/>
    <w:rsid w:val="00393D6E"/>
    <w:rsid w:val="003B18DD"/>
    <w:rsid w:val="003B2DE6"/>
    <w:rsid w:val="003B4B5A"/>
    <w:rsid w:val="003B4E14"/>
    <w:rsid w:val="003C3DCA"/>
    <w:rsid w:val="003D18CD"/>
    <w:rsid w:val="003D2E69"/>
    <w:rsid w:val="003D7E4C"/>
    <w:rsid w:val="003E3A0D"/>
    <w:rsid w:val="003F2AA8"/>
    <w:rsid w:val="003F3394"/>
    <w:rsid w:val="0040414F"/>
    <w:rsid w:val="004145C3"/>
    <w:rsid w:val="0042443B"/>
    <w:rsid w:val="00444B37"/>
    <w:rsid w:val="00466A68"/>
    <w:rsid w:val="004C2BA4"/>
    <w:rsid w:val="004D45B5"/>
    <w:rsid w:val="004E6AFD"/>
    <w:rsid w:val="0050424D"/>
    <w:rsid w:val="00505B47"/>
    <w:rsid w:val="005576A3"/>
    <w:rsid w:val="005768D1"/>
    <w:rsid w:val="00581350"/>
    <w:rsid w:val="00584E69"/>
    <w:rsid w:val="005D671A"/>
    <w:rsid w:val="005F2AB7"/>
    <w:rsid w:val="005F54D4"/>
    <w:rsid w:val="006202C5"/>
    <w:rsid w:val="0062658C"/>
    <w:rsid w:val="00630D62"/>
    <w:rsid w:val="006364A5"/>
    <w:rsid w:val="006419A0"/>
    <w:rsid w:val="00664AEC"/>
    <w:rsid w:val="006B1E16"/>
    <w:rsid w:val="006B367A"/>
    <w:rsid w:val="006B6DF0"/>
    <w:rsid w:val="006D063C"/>
    <w:rsid w:val="006E05AB"/>
    <w:rsid w:val="006F0037"/>
    <w:rsid w:val="007157C2"/>
    <w:rsid w:val="00734041"/>
    <w:rsid w:val="007348C1"/>
    <w:rsid w:val="00734E00"/>
    <w:rsid w:val="00737C37"/>
    <w:rsid w:val="00745AAC"/>
    <w:rsid w:val="00745E6B"/>
    <w:rsid w:val="007553CA"/>
    <w:rsid w:val="00755637"/>
    <w:rsid w:val="00756C81"/>
    <w:rsid w:val="007643C3"/>
    <w:rsid w:val="00766F47"/>
    <w:rsid w:val="00771548"/>
    <w:rsid w:val="0077471A"/>
    <w:rsid w:val="0079352A"/>
    <w:rsid w:val="007A70C9"/>
    <w:rsid w:val="007B6EC2"/>
    <w:rsid w:val="007D39A0"/>
    <w:rsid w:val="007F09D7"/>
    <w:rsid w:val="0080173B"/>
    <w:rsid w:val="00803280"/>
    <w:rsid w:val="00814D4C"/>
    <w:rsid w:val="00836B2F"/>
    <w:rsid w:val="0083769D"/>
    <w:rsid w:val="00841966"/>
    <w:rsid w:val="0087641D"/>
    <w:rsid w:val="008818A3"/>
    <w:rsid w:val="008E211E"/>
    <w:rsid w:val="00910E61"/>
    <w:rsid w:val="009335CE"/>
    <w:rsid w:val="00934A8A"/>
    <w:rsid w:val="00937925"/>
    <w:rsid w:val="00965155"/>
    <w:rsid w:val="00966FB6"/>
    <w:rsid w:val="0097223A"/>
    <w:rsid w:val="00974FE0"/>
    <w:rsid w:val="009F0A04"/>
    <w:rsid w:val="00A0447E"/>
    <w:rsid w:val="00A05215"/>
    <w:rsid w:val="00A05C05"/>
    <w:rsid w:val="00A146A0"/>
    <w:rsid w:val="00A15121"/>
    <w:rsid w:val="00A171C6"/>
    <w:rsid w:val="00A2480D"/>
    <w:rsid w:val="00A37F12"/>
    <w:rsid w:val="00A425A5"/>
    <w:rsid w:val="00A47242"/>
    <w:rsid w:val="00A651D8"/>
    <w:rsid w:val="00A77BA8"/>
    <w:rsid w:val="00A875F7"/>
    <w:rsid w:val="00A97294"/>
    <w:rsid w:val="00AB5355"/>
    <w:rsid w:val="00AB650A"/>
    <w:rsid w:val="00AB6BE1"/>
    <w:rsid w:val="00AD24C0"/>
    <w:rsid w:val="00AE598B"/>
    <w:rsid w:val="00AF2C37"/>
    <w:rsid w:val="00B01AF5"/>
    <w:rsid w:val="00B245A6"/>
    <w:rsid w:val="00B317A0"/>
    <w:rsid w:val="00B359EC"/>
    <w:rsid w:val="00B469EE"/>
    <w:rsid w:val="00B63CAB"/>
    <w:rsid w:val="00B64676"/>
    <w:rsid w:val="00BB2A62"/>
    <w:rsid w:val="00BD6A3F"/>
    <w:rsid w:val="00BE73D7"/>
    <w:rsid w:val="00C17F2D"/>
    <w:rsid w:val="00C246B0"/>
    <w:rsid w:val="00C2700B"/>
    <w:rsid w:val="00C33454"/>
    <w:rsid w:val="00C43F78"/>
    <w:rsid w:val="00C442F7"/>
    <w:rsid w:val="00C5437B"/>
    <w:rsid w:val="00C7317D"/>
    <w:rsid w:val="00C82275"/>
    <w:rsid w:val="00CC73B3"/>
    <w:rsid w:val="00CF0F66"/>
    <w:rsid w:val="00CF7647"/>
    <w:rsid w:val="00D07D7C"/>
    <w:rsid w:val="00D10545"/>
    <w:rsid w:val="00D33FBF"/>
    <w:rsid w:val="00D75A5C"/>
    <w:rsid w:val="00DD2B06"/>
    <w:rsid w:val="00DD40EE"/>
    <w:rsid w:val="00DD4D41"/>
    <w:rsid w:val="00DE0395"/>
    <w:rsid w:val="00DE0AA4"/>
    <w:rsid w:val="00DF45B8"/>
    <w:rsid w:val="00E179FA"/>
    <w:rsid w:val="00E259E4"/>
    <w:rsid w:val="00E275DD"/>
    <w:rsid w:val="00E57370"/>
    <w:rsid w:val="00E72C96"/>
    <w:rsid w:val="00E80465"/>
    <w:rsid w:val="00E912D0"/>
    <w:rsid w:val="00E93EBF"/>
    <w:rsid w:val="00EA2C84"/>
    <w:rsid w:val="00EB3BFF"/>
    <w:rsid w:val="00ED49AC"/>
    <w:rsid w:val="00EF477C"/>
    <w:rsid w:val="00EF6BDD"/>
    <w:rsid w:val="00F005B9"/>
    <w:rsid w:val="00F00CF0"/>
    <w:rsid w:val="00F04262"/>
    <w:rsid w:val="00F07AAE"/>
    <w:rsid w:val="00F22656"/>
    <w:rsid w:val="00F30AA9"/>
    <w:rsid w:val="00F34574"/>
    <w:rsid w:val="00F46987"/>
    <w:rsid w:val="00F54A5A"/>
    <w:rsid w:val="00F67545"/>
    <w:rsid w:val="00F679D3"/>
    <w:rsid w:val="00F86C60"/>
    <w:rsid w:val="00F91F23"/>
    <w:rsid w:val="00FB2F78"/>
    <w:rsid w:val="00FB60AB"/>
    <w:rsid w:val="00FC0DCF"/>
    <w:rsid w:val="00FE5FF1"/>
    <w:rsid w:val="00FE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50"/>
    <w:rPr>
      <w:color w:val="0000FF"/>
      <w:u w:val="single"/>
    </w:rPr>
  </w:style>
  <w:style w:type="paragraph" w:customStyle="1" w:styleId="ConsPlusNormal">
    <w:name w:val="ConsPlusNormal"/>
    <w:rsid w:val="005813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2">
    <w:name w:val="WW8Num1z2"/>
    <w:rsid w:val="00A05C05"/>
  </w:style>
  <w:style w:type="character" w:styleId="a4">
    <w:name w:val="FollowedHyperlink"/>
    <w:basedOn w:val="a0"/>
    <w:uiPriority w:val="99"/>
    <w:semiHidden/>
    <w:unhideWhenUsed/>
    <w:rsid w:val="00B6467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0E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E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44B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4B3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44B3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44B3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b">
    <w:name w:val="Table Grid"/>
    <w:basedOn w:val="a1"/>
    <w:uiPriority w:val="39"/>
    <w:rsid w:val="00393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50"/>
    <w:rPr>
      <w:color w:val="0000FF"/>
      <w:u w:val="single"/>
    </w:rPr>
  </w:style>
  <w:style w:type="paragraph" w:customStyle="1" w:styleId="ConsPlusNormal">
    <w:name w:val="ConsPlusNormal"/>
    <w:rsid w:val="0058135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13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2">
    <w:name w:val="WW8Num1z2"/>
    <w:rsid w:val="00A0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B25122D3AC80DB0DCD2082B69B2D7D53979FF1809B90BD74801C97C199F9eCa4G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lux52.ru/regionalnyj-oper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F65142ACB8A0AA798EB25122D3AC80D804C42783B99B2D7D53979FF1e8a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65142ACB8A0AA798EB25122D3AC80DB0DCD2082B69B2D7D53979FF1809B90BD74801C97C199F9eCa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CCD2-F59E-4DAC-AA9D-3C753FA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Климова</dc:creator>
  <cp:lastModifiedBy>metelkova.lv</cp:lastModifiedBy>
  <cp:revision>14</cp:revision>
  <cp:lastPrinted>2018-12-25T11:07:00Z</cp:lastPrinted>
  <dcterms:created xsi:type="dcterms:W3CDTF">2019-01-10T17:32:00Z</dcterms:created>
  <dcterms:modified xsi:type="dcterms:W3CDTF">2019-01-24T05:19:00Z</dcterms:modified>
</cp:coreProperties>
</file>